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DE" w:rsidRDefault="00251170" w:rsidP="00711BDE">
      <w:pPr>
        <w:pStyle w:val="2"/>
        <w:spacing w:before="0" w:after="0" w:line="360" w:lineRule="auto"/>
        <w:jc w:val="center"/>
        <w:rPr>
          <w:b w:val="0"/>
          <w:sz w:val="28"/>
        </w:rPr>
      </w:pPr>
      <w:bookmarkStart w:id="0" w:name="_Toc194908599"/>
      <w:r w:rsidRPr="0025117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200.25pt;height:74.25pt;z-index:251662336;mso-position-horizontal:absolute;mso-position-horizontal-relative:page;mso-position-vertical:top;mso-position-vertical-relative:page" o:allowincell="f">
            <v:imagedata r:id="rId7" o:title="signature"/>
            <w10:wrap anchorx="page" anchory="page"/>
          </v:shape>
        </w:pict>
      </w:r>
      <w:r w:rsidRPr="00251170">
        <w:rPr>
          <w:noProof/>
        </w:rPr>
        <w:pict>
          <v:shape id="_x0000_s1040" type="#_x0000_t75" style="position:absolute;left:0;text-align:left;margin-left:0;margin-top:0;width:200.25pt;height:74.25pt;z-index:251660288;mso-position-horizontal-relative:page;mso-position-vertical:top;mso-position-vertical-relative:page" o:allowincell="f">
            <v:imagedata r:id="rId7" o:title="signature"/>
            <w10:wrap anchorx="page" anchory="page"/>
          </v:shape>
        </w:pict>
      </w:r>
      <w:r w:rsidR="00711BDE">
        <w:rPr>
          <w:b w:val="0"/>
          <w:sz w:val="28"/>
        </w:rPr>
        <w:t>Частное учреждение образовательная организация высшего образования</w:t>
      </w:r>
    </w:p>
    <w:p w:rsidR="00711BDE" w:rsidRDefault="00711BDE" w:rsidP="00711BDE">
      <w:pPr>
        <w:pStyle w:val="2"/>
        <w:spacing w:before="0" w:after="0" w:line="360" w:lineRule="auto"/>
        <w:jc w:val="center"/>
        <w:rPr>
          <w:b w:val="0"/>
          <w:sz w:val="28"/>
        </w:rPr>
      </w:pPr>
      <w:r>
        <w:rPr>
          <w:b w:val="0"/>
          <w:sz w:val="28"/>
        </w:rPr>
        <w:t>«Омская гуманитарная академия»</w:t>
      </w:r>
    </w:p>
    <w:p w:rsidR="00711BDE" w:rsidRDefault="00711BDE" w:rsidP="00711BDE">
      <w:pPr>
        <w:jc w:val="both"/>
        <w:rPr>
          <w:sz w:val="28"/>
          <w:szCs w:val="28"/>
        </w:rPr>
      </w:pPr>
    </w:p>
    <w:p w:rsidR="004821B0" w:rsidRDefault="004821B0" w:rsidP="004821B0">
      <w:pPr>
        <w:jc w:val="center"/>
        <w:rPr>
          <w:color w:val="000000"/>
          <w:sz w:val="28"/>
          <w:szCs w:val="28"/>
        </w:rPr>
      </w:pPr>
      <w:r w:rsidRPr="00A778DF">
        <w:rPr>
          <w:color w:val="000000"/>
          <w:sz w:val="28"/>
          <w:szCs w:val="28"/>
        </w:rPr>
        <w:t xml:space="preserve">Кафедра </w:t>
      </w:r>
      <w:r w:rsidR="007E6656">
        <w:rPr>
          <w:sz w:val="28"/>
          <w:szCs w:val="28"/>
        </w:rPr>
        <w:t>Педагогики, психологии и социальной работы</w:t>
      </w:r>
    </w:p>
    <w:p w:rsidR="00E53C09" w:rsidRDefault="00E53C09" w:rsidP="004821B0">
      <w:pPr>
        <w:jc w:val="center"/>
        <w:rPr>
          <w:sz w:val="28"/>
          <w:szCs w:val="28"/>
        </w:rPr>
      </w:pPr>
    </w:p>
    <w:p w:rsidR="004821B0" w:rsidRDefault="004821B0" w:rsidP="00711BDE">
      <w:pPr>
        <w:jc w:val="both"/>
        <w:rPr>
          <w:sz w:val="28"/>
          <w:szCs w:val="28"/>
        </w:rPr>
      </w:pPr>
    </w:p>
    <w:p w:rsidR="003E7F54" w:rsidRDefault="00251170" w:rsidP="00E164F8">
      <w:pPr>
        <w:jc w:val="center"/>
      </w:pPr>
      <w:r w:rsidRPr="00251170">
        <w:rPr>
          <w:sz w:val="28"/>
          <w:szCs w:val="28"/>
        </w:rPr>
        <w:pict>
          <v:shape id="_x0000_i1025" type="#_x0000_t75" style="width:161.25pt;height:112.5pt">
            <v:imagedata r:id="rId8" o:title="logo_omga_215_150"/>
          </v:shape>
        </w:pict>
      </w:r>
    </w:p>
    <w:p w:rsidR="00320EAB" w:rsidRDefault="00320EAB" w:rsidP="00E164F8">
      <w:pPr>
        <w:jc w:val="center"/>
      </w:pPr>
    </w:p>
    <w:p w:rsidR="00320EAB" w:rsidRDefault="00320EAB" w:rsidP="00E164F8">
      <w:pPr>
        <w:jc w:val="center"/>
      </w:pPr>
    </w:p>
    <w:p w:rsidR="00E164F8" w:rsidRDefault="00E164F8" w:rsidP="00E164F8">
      <w:pPr>
        <w:widowControl w:val="0"/>
        <w:shd w:val="clear" w:color="auto" w:fill="FFFFFF"/>
        <w:autoSpaceDE w:val="0"/>
        <w:autoSpaceDN w:val="0"/>
        <w:adjustRightInd w:val="0"/>
        <w:jc w:val="center"/>
        <w:rPr>
          <w:b/>
          <w:bCs/>
          <w:color w:val="000000"/>
          <w:sz w:val="32"/>
          <w:szCs w:val="32"/>
        </w:rPr>
      </w:pPr>
    </w:p>
    <w:p w:rsidR="00E164F8" w:rsidRPr="006D1C90" w:rsidRDefault="00E164F8" w:rsidP="00E164F8">
      <w:pPr>
        <w:widowControl w:val="0"/>
        <w:shd w:val="clear" w:color="auto" w:fill="FFFFFF"/>
        <w:autoSpaceDE w:val="0"/>
        <w:autoSpaceDN w:val="0"/>
        <w:adjustRightInd w:val="0"/>
        <w:jc w:val="center"/>
        <w:rPr>
          <w:bCs/>
          <w:color w:val="000000"/>
          <w:sz w:val="32"/>
          <w:szCs w:val="32"/>
        </w:rPr>
      </w:pPr>
      <w:r w:rsidRPr="006D1C90">
        <w:rPr>
          <w:bCs/>
          <w:color w:val="000000"/>
          <w:sz w:val="32"/>
          <w:szCs w:val="32"/>
        </w:rPr>
        <w:t>МЕТОДИЧЕСКИЕ УКАЗАНИЯ</w:t>
      </w:r>
    </w:p>
    <w:p w:rsidR="00E164F8" w:rsidRPr="006D1C90" w:rsidRDefault="00E164F8" w:rsidP="00257AE6">
      <w:pPr>
        <w:widowControl w:val="0"/>
        <w:shd w:val="clear" w:color="auto" w:fill="FFFFFF"/>
        <w:autoSpaceDE w:val="0"/>
        <w:autoSpaceDN w:val="0"/>
        <w:adjustRightInd w:val="0"/>
        <w:ind w:firstLine="720"/>
        <w:rPr>
          <w:bCs/>
          <w:color w:val="000000"/>
          <w:sz w:val="32"/>
          <w:szCs w:val="32"/>
        </w:rPr>
      </w:pPr>
      <w:r w:rsidRPr="006D1C90">
        <w:rPr>
          <w:bCs/>
          <w:color w:val="000000"/>
          <w:sz w:val="32"/>
          <w:szCs w:val="32"/>
        </w:rPr>
        <w:t>ПО ПОДГОТОВКЕ, ОФОРМЛЕНИЮ И ЗАЩИТЕ</w:t>
      </w:r>
    </w:p>
    <w:p w:rsidR="00E164F8" w:rsidRPr="006D1C90" w:rsidRDefault="00E164F8" w:rsidP="00257AE6">
      <w:pPr>
        <w:widowControl w:val="0"/>
        <w:shd w:val="clear" w:color="auto" w:fill="FFFFFF"/>
        <w:autoSpaceDE w:val="0"/>
        <w:autoSpaceDN w:val="0"/>
        <w:adjustRightInd w:val="0"/>
        <w:ind w:firstLine="720"/>
        <w:jc w:val="center"/>
        <w:rPr>
          <w:bCs/>
          <w:color w:val="000000"/>
          <w:sz w:val="32"/>
          <w:szCs w:val="32"/>
        </w:rPr>
      </w:pPr>
      <w:r w:rsidRPr="006D1C90">
        <w:rPr>
          <w:bCs/>
          <w:color w:val="000000"/>
          <w:sz w:val="32"/>
          <w:szCs w:val="32"/>
        </w:rPr>
        <w:t>ВЫ</w:t>
      </w:r>
      <w:r w:rsidR="00257AE6">
        <w:rPr>
          <w:bCs/>
          <w:color w:val="000000"/>
          <w:sz w:val="32"/>
          <w:szCs w:val="32"/>
        </w:rPr>
        <w:t xml:space="preserve">ПУСКНОЙ КВАЛИФИКАЦИОННОЙ РАБОТЫ </w:t>
      </w:r>
      <w:r w:rsidRPr="006D1C90">
        <w:rPr>
          <w:bCs/>
          <w:color w:val="000000"/>
          <w:sz w:val="32"/>
          <w:szCs w:val="32"/>
        </w:rPr>
        <w:t>БАКАЛАВРОВ</w:t>
      </w:r>
    </w:p>
    <w:p w:rsidR="00E164F8" w:rsidRDefault="00E164F8" w:rsidP="00E164F8">
      <w:pPr>
        <w:widowControl w:val="0"/>
        <w:shd w:val="clear" w:color="auto" w:fill="FFFFFF"/>
        <w:autoSpaceDE w:val="0"/>
        <w:autoSpaceDN w:val="0"/>
        <w:adjustRightInd w:val="0"/>
        <w:ind w:firstLine="720"/>
        <w:jc w:val="center"/>
        <w:rPr>
          <w:b/>
          <w:bCs/>
          <w:color w:val="000000"/>
          <w:sz w:val="32"/>
          <w:szCs w:val="32"/>
        </w:rPr>
      </w:pPr>
    </w:p>
    <w:p w:rsidR="00E45E1B" w:rsidRDefault="00E45E1B" w:rsidP="00E45E1B">
      <w:pPr>
        <w:jc w:val="center"/>
        <w:rPr>
          <w:b/>
          <w:sz w:val="32"/>
          <w:szCs w:val="32"/>
        </w:rPr>
      </w:pPr>
    </w:p>
    <w:p w:rsidR="00DF74D3" w:rsidRPr="00DF74D3" w:rsidRDefault="006D1C90" w:rsidP="00DF74D3">
      <w:pPr>
        <w:ind w:firstLine="567"/>
        <w:jc w:val="center"/>
        <w:rPr>
          <w:b/>
          <w:sz w:val="28"/>
          <w:szCs w:val="28"/>
        </w:rPr>
      </w:pPr>
      <w:r w:rsidRPr="00DF74D3">
        <w:rPr>
          <w:b/>
          <w:sz w:val="28"/>
          <w:szCs w:val="28"/>
        </w:rPr>
        <w:t xml:space="preserve">Направление подготовки: </w:t>
      </w:r>
      <w:r w:rsidR="00F4237B" w:rsidRPr="00F4237B">
        <w:rPr>
          <w:b/>
          <w:sz w:val="28"/>
          <w:szCs w:val="28"/>
        </w:rPr>
        <w:t>44.03.02 «Психолого-педагогическое образование» (уровень бакалавриата)</w:t>
      </w:r>
    </w:p>
    <w:p w:rsidR="00423939" w:rsidRDefault="00423939" w:rsidP="00423939">
      <w:pPr>
        <w:pStyle w:val="af1"/>
        <w:spacing w:after="0"/>
        <w:jc w:val="center"/>
        <w:rPr>
          <w:b/>
          <w:sz w:val="28"/>
          <w:szCs w:val="28"/>
        </w:rPr>
      </w:pPr>
    </w:p>
    <w:p w:rsidR="00423939" w:rsidRPr="00021B2F" w:rsidRDefault="00423939" w:rsidP="00423939">
      <w:pPr>
        <w:pStyle w:val="af1"/>
        <w:spacing w:after="0"/>
        <w:jc w:val="center"/>
        <w:rPr>
          <w:b/>
          <w:sz w:val="28"/>
          <w:szCs w:val="28"/>
        </w:rPr>
      </w:pPr>
      <w:r w:rsidRPr="00021B2F">
        <w:rPr>
          <w:b/>
          <w:sz w:val="28"/>
          <w:szCs w:val="28"/>
        </w:rPr>
        <w:t>Направленность (профиль) программы:</w:t>
      </w:r>
    </w:p>
    <w:p w:rsidR="00423939" w:rsidRPr="00F4237B" w:rsidRDefault="00373A6D" w:rsidP="00423939">
      <w:pPr>
        <w:pStyle w:val="af1"/>
        <w:spacing w:after="0"/>
        <w:jc w:val="center"/>
        <w:rPr>
          <w:b/>
          <w:sz w:val="28"/>
          <w:szCs w:val="28"/>
        </w:rPr>
      </w:pPr>
      <w:r w:rsidRPr="00F4237B">
        <w:rPr>
          <w:b/>
          <w:sz w:val="28"/>
          <w:szCs w:val="28"/>
        </w:rPr>
        <w:t>«</w:t>
      </w:r>
      <w:r w:rsidR="00F4237B" w:rsidRPr="00F4237B">
        <w:rPr>
          <w:b/>
          <w:sz w:val="28"/>
          <w:szCs w:val="28"/>
        </w:rPr>
        <w:t>Психология и педагогика дошкольного образования</w:t>
      </w:r>
      <w:r w:rsidR="00423939" w:rsidRPr="00F4237B">
        <w:rPr>
          <w:b/>
          <w:sz w:val="28"/>
          <w:szCs w:val="28"/>
        </w:rPr>
        <w:t>»</w:t>
      </w:r>
    </w:p>
    <w:p w:rsidR="00423939" w:rsidRPr="00161450" w:rsidRDefault="00423939" w:rsidP="00423939">
      <w:pPr>
        <w:jc w:val="center"/>
        <w:rPr>
          <w:b/>
          <w:sz w:val="28"/>
          <w:szCs w:val="28"/>
        </w:rPr>
      </w:pPr>
    </w:p>
    <w:p w:rsidR="00E164F8" w:rsidRDefault="00E164F8" w:rsidP="00E164F8">
      <w:pPr>
        <w:ind w:firstLine="720"/>
        <w:jc w:val="center"/>
        <w:rPr>
          <w:sz w:val="28"/>
          <w:szCs w:val="28"/>
        </w:rPr>
      </w:pPr>
    </w:p>
    <w:p w:rsidR="00DB4D52" w:rsidRDefault="00DB4D52" w:rsidP="00E164F8">
      <w:pPr>
        <w:ind w:firstLine="720"/>
        <w:jc w:val="center"/>
        <w:rPr>
          <w:sz w:val="28"/>
          <w:szCs w:val="28"/>
        </w:rPr>
      </w:pPr>
    </w:p>
    <w:p w:rsidR="00DB4D52" w:rsidRDefault="00DB4D52" w:rsidP="00E164F8">
      <w:pPr>
        <w:ind w:firstLine="720"/>
        <w:jc w:val="center"/>
        <w:rPr>
          <w:sz w:val="28"/>
          <w:szCs w:val="28"/>
        </w:rPr>
      </w:pPr>
    </w:p>
    <w:p w:rsidR="00DB4D52" w:rsidRDefault="00DB4D52" w:rsidP="00E164F8">
      <w:pPr>
        <w:ind w:firstLine="720"/>
        <w:jc w:val="center"/>
        <w:rPr>
          <w:sz w:val="28"/>
          <w:szCs w:val="28"/>
        </w:rPr>
      </w:pPr>
    </w:p>
    <w:p w:rsidR="00E164F8" w:rsidRDefault="00E164F8" w:rsidP="00E164F8">
      <w:pPr>
        <w:ind w:firstLine="720"/>
        <w:jc w:val="center"/>
        <w:rPr>
          <w:sz w:val="28"/>
          <w:szCs w:val="28"/>
        </w:rPr>
      </w:pPr>
    </w:p>
    <w:p w:rsidR="00E164F8" w:rsidRDefault="00E164F8"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4821B0" w:rsidRDefault="004821B0" w:rsidP="00E164F8">
      <w:pPr>
        <w:jc w:val="center"/>
        <w:rPr>
          <w:sz w:val="28"/>
          <w:szCs w:val="28"/>
        </w:rPr>
      </w:pPr>
    </w:p>
    <w:p w:rsidR="00E164F8" w:rsidRDefault="00E164F8" w:rsidP="00E164F8">
      <w:pPr>
        <w:jc w:val="center"/>
        <w:rPr>
          <w:sz w:val="28"/>
          <w:szCs w:val="28"/>
        </w:rPr>
      </w:pPr>
    </w:p>
    <w:p w:rsidR="00E164F8" w:rsidRPr="00086411" w:rsidRDefault="008B4E71" w:rsidP="00E164F8">
      <w:pPr>
        <w:jc w:val="center"/>
        <w:rPr>
          <w:sz w:val="28"/>
          <w:szCs w:val="28"/>
        </w:rPr>
      </w:pPr>
      <w:r w:rsidRPr="00086411">
        <w:rPr>
          <w:sz w:val="28"/>
          <w:szCs w:val="28"/>
        </w:rPr>
        <w:t>Омск</w:t>
      </w:r>
      <w:r w:rsidR="0009047A" w:rsidRPr="00086411">
        <w:rPr>
          <w:sz w:val="28"/>
          <w:szCs w:val="28"/>
        </w:rPr>
        <w:t xml:space="preserve">, </w:t>
      </w:r>
      <w:r w:rsidR="00E164F8" w:rsidRPr="00086411">
        <w:rPr>
          <w:sz w:val="28"/>
          <w:szCs w:val="28"/>
        </w:rPr>
        <w:t>20</w:t>
      </w:r>
      <w:r w:rsidR="0074705A">
        <w:rPr>
          <w:sz w:val="28"/>
          <w:szCs w:val="28"/>
        </w:rPr>
        <w:t>2</w:t>
      </w:r>
      <w:r w:rsidR="001E1680">
        <w:rPr>
          <w:sz w:val="28"/>
          <w:szCs w:val="28"/>
        </w:rPr>
        <w:t>3</w:t>
      </w:r>
    </w:p>
    <w:p w:rsidR="0009047A" w:rsidRPr="00DF74D3" w:rsidRDefault="00E164F8" w:rsidP="0009047A">
      <w:pPr>
        <w:tabs>
          <w:tab w:val="left" w:pos="0"/>
        </w:tabs>
        <w:ind w:firstLine="709"/>
      </w:pPr>
      <w:r>
        <w:rPr>
          <w:bCs/>
          <w:color w:val="000000"/>
          <w:sz w:val="32"/>
          <w:szCs w:val="32"/>
        </w:rPr>
        <w:br w:type="page"/>
      </w:r>
      <w:r w:rsidR="0009047A" w:rsidRPr="00DF74D3">
        <w:lastRenderedPageBreak/>
        <w:t>Составитель:</w:t>
      </w:r>
    </w:p>
    <w:p w:rsidR="00F4237B" w:rsidRPr="00280307" w:rsidRDefault="00F4237B" w:rsidP="00F4237B">
      <w:pPr>
        <w:jc w:val="both"/>
        <w:rPr>
          <w:spacing w:val="-3"/>
          <w:lang w:eastAsia="en-US"/>
        </w:rPr>
      </w:pPr>
    </w:p>
    <w:p w:rsidR="00F4237B" w:rsidRPr="00280307" w:rsidRDefault="00F4237B" w:rsidP="00F4237B">
      <w:pPr>
        <w:jc w:val="both"/>
        <w:rPr>
          <w:spacing w:val="-3"/>
          <w:lang w:eastAsia="en-US"/>
        </w:rPr>
      </w:pPr>
      <w:r>
        <w:rPr>
          <w:spacing w:val="-3"/>
          <w:lang w:eastAsia="en-US"/>
        </w:rPr>
        <w:t xml:space="preserve">Д.п.н., профессор </w:t>
      </w:r>
      <w:r w:rsidR="00107FCD">
        <w:rPr>
          <w:spacing w:val="-3"/>
          <w:lang w:eastAsia="en-US"/>
        </w:rPr>
        <w:t xml:space="preserve"> </w:t>
      </w:r>
      <w:proofErr w:type="spellStart"/>
      <w:r>
        <w:rPr>
          <w:spacing w:val="-3"/>
          <w:lang w:eastAsia="en-US"/>
        </w:rPr>
        <w:t>Е.В.Лопанова</w:t>
      </w:r>
      <w:proofErr w:type="spellEnd"/>
    </w:p>
    <w:p w:rsidR="00F4237B" w:rsidRPr="00280307" w:rsidRDefault="00F4237B" w:rsidP="00F4237B">
      <w:pPr>
        <w:jc w:val="both"/>
        <w:rPr>
          <w:spacing w:val="-3"/>
          <w:lang w:eastAsia="en-US"/>
        </w:rPr>
      </w:pPr>
    </w:p>
    <w:p w:rsidR="00F4237B" w:rsidRPr="00280307" w:rsidRDefault="00F4237B" w:rsidP="00F4237B">
      <w:pPr>
        <w:jc w:val="both"/>
        <w:rPr>
          <w:spacing w:val="-3"/>
          <w:lang w:eastAsia="en-US"/>
        </w:rPr>
      </w:pPr>
      <w:r w:rsidRPr="00280307">
        <w:rPr>
          <w:spacing w:val="-3"/>
          <w:lang w:eastAsia="en-US"/>
        </w:rPr>
        <w:t xml:space="preserve">Программа ГИА одобрена на заседании кафедры </w:t>
      </w:r>
      <w:r>
        <w:rPr>
          <w:spacing w:val="-3"/>
          <w:lang w:eastAsia="en-US"/>
        </w:rPr>
        <w:t>педагогики, психологии и социальной работы</w:t>
      </w:r>
    </w:p>
    <w:p w:rsidR="00F4237B" w:rsidRPr="001E1680" w:rsidRDefault="001E1680" w:rsidP="00F4237B">
      <w:pPr>
        <w:jc w:val="both"/>
        <w:rPr>
          <w:spacing w:val="-3"/>
          <w:lang w:eastAsia="en-US"/>
        </w:rPr>
      </w:pPr>
      <w:r w:rsidRPr="001E1680">
        <w:rPr>
          <w:spacing w:val="-3"/>
          <w:lang w:eastAsia="en-US"/>
        </w:rPr>
        <w:t>Протокол от 24.03.2023 г. № 8</w:t>
      </w:r>
    </w:p>
    <w:p w:rsidR="00F4237B" w:rsidRPr="00280307" w:rsidRDefault="00F4237B" w:rsidP="00F4237B">
      <w:pPr>
        <w:jc w:val="both"/>
        <w:rPr>
          <w:spacing w:val="-3"/>
          <w:lang w:eastAsia="en-US"/>
        </w:rPr>
      </w:pPr>
    </w:p>
    <w:p w:rsidR="00F4237B" w:rsidRPr="00280307" w:rsidRDefault="00F4237B" w:rsidP="00F4237B">
      <w:pPr>
        <w:widowControl w:val="0"/>
        <w:autoSpaceDE w:val="0"/>
        <w:autoSpaceDN w:val="0"/>
        <w:adjustRightInd w:val="0"/>
        <w:spacing w:after="200" w:line="218" w:lineRule="exact"/>
        <w:ind w:left="15" w:right="15"/>
        <w:jc w:val="both"/>
        <w:rPr>
          <w:iCs/>
        </w:rPr>
      </w:pPr>
      <w:r w:rsidRPr="00280307">
        <w:rPr>
          <w:spacing w:val="-3"/>
          <w:lang w:eastAsia="en-US"/>
        </w:rPr>
        <w:t xml:space="preserve">Зав. кафедрой  </w:t>
      </w:r>
      <w:r w:rsidRPr="00280307">
        <w:rPr>
          <w:iCs/>
        </w:rPr>
        <w:t xml:space="preserve">д.п.н., </w:t>
      </w:r>
      <w:r w:rsidR="00107FCD">
        <w:rPr>
          <w:iCs/>
        </w:rPr>
        <w:t xml:space="preserve">профессор Е.В. </w:t>
      </w:r>
      <w:proofErr w:type="spellStart"/>
      <w:r w:rsidR="00107FCD">
        <w:rPr>
          <w:iCs/>
        </w:rPr>
        <w:t>Лопанова</w:t>
      </w:r>
      <w:proofErr w:type="spellEnd"/>
      <w:r w:rsidR="00107FCD">
        <w:rPr>
          <w:iCs/>
        </w:rPr>
        <w:t xml:space="preserve"> </w:t>
      </w:r>
    </w:p>
    <w:p w:rsidR="0009047A" w:rsidRPr="00DF74D3" w:rsidRDefault="0009047A" w:rsidP="00F4237B">
      <w:pPr>
        <w:shd w:val="clear" w:color="auto" w:fill="FFFFFF"/>
        <w:autoSpaceDN w:val="0"/>
        <w:adjustRightInd w:val="0"/>
        <w:ind w:firstLine="708"/>
        <w:jc w:val="both"/>
      </w:pPr>
    </w:p>
    <w:p w:rsidR="008B4E71" w:rsidRPr="00F4237B" w:rsidRDefault="0009047A" w:rsidP="00F4237B">
      <w:pPr>
        <w:pStyle w:val="a9"/>
        <w:spacing w:after="0"/>
        <w:ind w:left="0" w:firstLine="709"/>
        <w:jc w:val="both"/>
        <w:rPr>
          <w:color w:val="FF0000"/>
        </w:rPr>
      </w:pPr>
      <w:r w:rsidRPr="00DF74D3">
        <w:t xml:space="preserve">Методические указания предназначены для студентов Омской гуманитарной академии, обучающихся по направлению </w:t>
      </w:r>
      <w:r w:rsidR="00F4237B" w:rsidRPr="00F4237B">
        <w:t>44.03.02 «Психолого-педагогическое образование» (уровень бакалавриата)</w:t>
      </w:r>
    </w:p>
    <w:p w:rsidR="00E164F8" w:rsidRDefault="00E164F8" w:rsidP="00E164F8">
      <w:pPr>
        <w:jc w:val="right"/>
        <w:rPr>
          <w:b/>
        </w:rPr>
      </w:pPr>
    </w:p>
    <w:p w:rsidR="00CF25AF" w:rsidRPr="00D801F9" w:rsidRDefault="00CF25AF" w:rsidP="00CF25AF">
      <w:pPr>
        <w:pageBreakBefore/>
        <w:ind w:left="540"/>
        <w:jc w:val="center"/>
        <w:rPr>
          <w:b/>
          <w:bCs/>
          <w:sz w:val="28"/>
          <w:szCs w:val="28"/>
        </w:rPr>
      </w:pPr>
      <w:bookmarkStart w:id="1" w:name="_Toc337328771"/>
      <w:bookmarkStart w:id="2" w:name="_Toc337331663"/>
      <w:bookmarkEnd w:id="0"/>
      <w:r w:rsidRPr="00D801F9">
        <w:rPr>
          <w:b/>
          <w:bCs/>
          <w:sz w:val="28"/>
          <w:szCs w:val="28"/>
        </w:rPr>
        <w:lastRenderedPageBreak/>
        <w:t>СОДЕРЖАНИЕ</w:t>
      </w:r>
    </w:p>
    <w:p w:rsidR="00CF25AF" w:rsidRPr="00D801F9" w:rsidRDefault="00CF25AF" w:rsidP="00CF25AF">
      <w:pPr>
        <w:spacing w:line="360" w:lineRule="auto"/>
        <w:jc w:val="center"/>
        <w:rPr>
          <w:sz w:val="32"/>
          <w:szCs w:val="32"/>
        </w:rPr>
      </w:pPr>
    </w:p>
    <w:p w:rsidR="00CF25AF" w:rsidRPr="00D801F9" w:rsidRDefault="00CF25AF" w:rsidP="00CF25AF">
      <w:pPr>
        <w:rPr>
          <w:rStyle w:val="FontStyle12"/>
          <w:rFonts w:cs="Arial"/>
          <w:bCs w:val="0"/>
          <w:i w:val="0"/>
          <w:iCs w:val="0"/>
          <w:sz w:val="28"/>
          <w:szCs w:val="24"/>
        </w:rPr>
      </w:pPr>
      <w:r w:rsidRPr="00D801F9">
        <w:rPr>
          <w:rStyle w:val="FontStyle12"/>
          <w:rFonts w:cs="Arial"/>
          <w:bCs w:val="0"/>
          <w:i w:val="0"/>
          <w:iCs w:val="0"/>
          <w:sz w:val="28"/>
          <w:szCs w:val="24"/>
        </w:rPr>
        <w:t>ВВЕДЕНИЕ</w:t>
      </w:r>
    </w:p>
    <w:p w:rsidR="00CF25AF" w:rsidRPr="00D801F9" w:rsidRDefault="00CF25AF" w:rsidP="00CF25AF">
      <w:pPr>
        <w:pStyle w:val="1"/>
        <w:spacing w:before="0" w:after="0"/>
        <w:jc w:val="left"/>
        <w:rPr>
          <w:rFonts w:cs="Times New Roman"/>
          <w:b w:val="0"/>
          <w:sz w:val="28"/>
          <w:szCs w:val="28"/>
        </w:rPr>
      </w:pPr>
    </w:p>
    <w:p w:rsidR="00CF25AF" w:rsidRPr="00D801F9" w:rsidRDefault="00CF25AF" w:rsidP="00CF25AF">
      <w:pPr>
        <w:pStyle w:val="1"/>
        <w:spacing w:before="0" w:after="0"/>
        <w:jc w:val="left"/>
        <w:rPr>
          <w:rFonts w:cs="Times New Roman"/>
          <w:sz w:val="28"/>
          <w:szCs w:val="28"/>
        </w:rPr>
      </w:pPr>
      <w:r w:rsidRPr="00D801F9">
        <w:rPr>
          <w:rFonts w:cs="Times New Roman"/>
          <w:sz w:val="28"/>
          <w:szCs w:val="28"/>
        </w:rPr>
        <w:t>I. МЕТОДИЧЕСКИЕ РЕКОМЕНДАЦИИ ПО ПОДГОТОВКЕ ВЫПУСКНОЙ КВАЛИФИКАЦИОННОЙ РАБОТЫ</w:t>
      </w:r>
      <w:r w:rsidRPr="00D801F9">
        <w:rPr>
          <w:rStyle w:val="FontStyle36"/>
          <w:bCs/>
          <w:sz w:val="28"/>
          <w:szCs w:val="28"/>
        </w:rPr>
        <w:t xml:space="preserve"> </w:t>
      </w:r>
    </w:p>
    <w:p w:rsidR="00CF25AF" w:rsidRPr="00D801F9" w:rsidRDefault="00CF25AF" w:rsidP="00CF25AF">
      <w:pPr>
        <w:pStyle w:val="2"/>
        <w:spacing w:before="0" w:after="0"/>
        <w:jc w:val="left"/>
        <w:rPr>
          <w:b w:val="0"/>
          <w:sz w:val="28"/>
        </w:rPr>
      </w:pPr>
      <w:r w:rsidRPr="00D801F9">
        <w:rPr>
          <w:b w:val="0"/>
          <w:sz w:val="28"/>
        </w:rPr>
        <w:t xml:space="preserve">1.1.  Общие требования к выпускной квалификационной работе  </w:t>
      </w:r>
    </w:p>
    <w:p w:rsidR="00CF25AF" w:rsidRPr="00D801F9" w:rsidRDefault="00CF25AF" w:rsidP="00CF25AF">
      <w:pPr>
        <w:pStyle w:val="2"/>
        <w:spacing w:before="0" w:after="0"/>
        <w:jc w:val="left"/>
        <w:rPr>
          <w:b w:val="0"/>
          <w:sz w:val="28"/>
        </w:rPr>
      </w:pPr>
      <w:r w:rsidRPr="00D801F9">
        <w:rPr>
          <w:b w:val="0"/>
          <w:sz w:val="28"/>
        </w:rPr>
        <w:t xml:space="preserve">1.2.  Выбор темы и закрепление научного руководителя выпускной квалификационной </w:t>
      </w:r>
    </w:p>
    <w:p w:rsidR="00CF25AF" w:rsidRPr="00D801F9" w:rsidRDefault="00CF25AF" w:rsidP="00CF25AF">
      <w:pPr>
        <w:pStyle w:val="2"/>
        <w:spacing w:before="0" w:after="0"/>
        <w:jc w:val="left"/>
        <w:rPr>
          <w:b w:val="0"/>
          <w:sz w:val="28"/>
        </w:rPr>
      </w:pPr>
      <w:r w:rsidRPr="00D801F9">
        <w:rPr>
          <w:b w:val="0"/>
          <w:sz w:val="28"/>
        </w:rPr>
        <w:t xml:space="preserve">1.3.  Этапы выполнения и структура выпускной квалификационной работы </w:t>
      </w:r>
    </w:p>
    <w:p w:rsidR="00CF25AF" w:rsidRPr="00D801F9" w:rsidRDefault="00CF25AF" w:rsidP="00CF25AF">
      <w:pPr>
        <w:pStyle w:val="2"/>
        <w:spacing w:before="0" w:after="0"/>
        <w:jc w:val="left"/>
        <w:rPr>
          <w:b w:val="0"/>
          <w:sz w:val="28"/>
        </w:rPr>
      </w:pPr>
      <w:r w:rsidRPr="00D801F9">
        <w:rPr>
          <w:b w:val="0"/>
          <w:sz w:val="28"/>
        </w:rPr>
        <w:t xml:space="preserve">1.4.  Порядок оформления выпускной квалификационной работы </w:t>
      </w:r>
    </w:p>
    <w:p w:rsidR="00CF25AF" w:rsidRPr="00D801F9" w:rsidRDefault="00CF25AF" w:rsidP="00CF25AF">
      <w:pPr>
        <w:pStyle w:val="1"/>
        <w:spacing w:before="0" w:after="0"/>
        <w:jc w:val="left"/>
        <w:rPr>
          <w:rStyle w:val="FontStyle36"/>
          <w:bCs/>
          <w:sz w:val="28"/>
          <w:szCs w:val="28"/>
        </w:rPr>
      </w:pPr>
    </w:p>
    <w:p w:rsidR="00CF25AF" w:rsidRPr="00D801F9" w:rsidRDefault="00CF25AF" w:rsidP="00CF25AF">
      <w:pPr>
        <w:pStyle w:val="1"/>
        <w:spacing w:before="0" w:after="0"/>
        <w:jc w:val="left"/>
        <w:rPr>
          <w:rStyle w:val="FontStyle36"/>
          <w:b/>
          <w:bCs/>
          <w:sz w:val="28"/>
          <w:szCs w:val="28"/>
        </w:rPr>
      </w:pPr>
      <w:r w:rsidRPr="00D801F9">
        <w:rPr>
          <w:rStyle w:val="FontStyle36"/>
          <w:b/>
          <w:bCs/>
          <w:sz w:val="28"/>
          <w:szCs w:val="28"/>
        </w:rPr>
        <w:t>II. ПОДГОТОВКА ВЫПУСКНОЙ КВАЛИФИКАЦИОННОЙ РАБОТЫ К ЗАЩИТЕ</w:t>
      </w:r>
    </w:p>
    <w:p w:rsidR="00CF25AF" w:rsidRPr="00D801F9" w:rsidRDefault="00CF25AF" w:rsidP="00CF25AF">
      <w:pPr>
        <w:rPr>
          <w:b/>
          <w:sz w:val="28"/>
        </w:rPr>
      </w:pPr>
    </w:p>
    <w:p w:rsidR="00CF25AF" w:rsidRPr="00D801F9" w:rsidRDefault="00CF25AF" w:rsidP="00CF25AF">
      <w:pPr>
        <w:widowControl w:val="0"/>
        <w:jc w:val="both"/>
        <w:rPr>
          <w:rStyle w:val="FontStyle36"/>
          <w:bCs w:val="0"/>
          <w:sz w:val="28"/>
          <w:szCs w:val="28"/>
        </w:rPr>
      </w:pPr>
      <w:r w:rsidRPr="00D801F9">
        <w:rPr>
          <w:rStyle w:val="FontStyle36"/>
          <w:bCs w:val="0"/>
          <w:sz w:val="28"/>
          <w:szCs w:val="28"/>
        </w:rPr>
        <w:t>III. ПРОЦЕДУРА ЗАЩИТЫ ВЫПУСКНОЙ КВАЛИФИКАЦИОННОЙ РАБОТЫ</w:t>
      </w:r>
    </w:p>
    <w:p w:rsidR="00CF25AF" w:rsidRPr="00D801F9" w:rsidRDefault="00CF25AF" w:rsidP="00CF25AF">
      <w:pPr>
        <w:pStyle w:val="1"/>
        <w:spacing w:before="0" w:after="0"/>
        <w:jc w:val="left"/>
        <w:rPr>
          <w:rStyle w:val="FontStyle36"/>
          <w:b/>
          <w:bCs/>
          <w:sz w:val="28"/>
          <w:szCs w:val="28"/>
        </w:rPr>
      </w:pPr>
    </w:p>
    <w:p w:rsidR="00CF25AF" w:rsidRPr="00D801F9" w:rsidRDefault="00CF25AF" w:rsidP="00CF25AF">
      <w:pPr>
        <w:pStyle w:val="1"/>
        <w:spacing w:before="0" w:after="0"/>
        <w:jc w:val="left"/>
        <w:rPr>
          <w:rStyle w:val="FontStyle36"/>
          <w:b/>
          <w:bCs/>
          <w:sz w:val="28"/>
          <w:szCs w:val="28"/>
        </w:rPr>
      </w:pPr>
      <w:r w:rsidRPr="00D801F9">
        <w:rPr>
          <w:rStyle w:val="FontStyle36"/>
          <w:b/>
          <w:bCs/>
          <w:sz w:val="28"/>
          <w:szCs w:val="28"/>
        </w:rPr>
        <w:t xml:space="preserve">IV. КРИТЕРИИ ОЦЕНКИ ВЫПУСКНОЙ КВАЛИФИКАЦИОННОЙ РАБОТЫ </w:t>
      </w:r>
    </w:p>
    <w:p w:rsidR="00CF25AF" w:rsidRDefault="00CF25AF" w:rsidP="00CF25AF">
      <w:pPr>
        <w:rPr>
          <w:b/>
          <w:sz w:val="32"/>
          <w:szCs w:val="32"/>
        </w:rPr>
      </w:pPr>
    </w:p>
    <w:p w:rsidR="00CF25AF" w:rsidRPr="002D3FA0" w:rsidRDefault="00CF25AF" w:rsidP="00CF25AF">
      <w:pPr>
        <w:rPr>
          <w:b/>
          <w:sz w:val="28"/>
          <w:szCs w:val="28"/>
        </w:rPr>
      </w:pPr>
      <w:r w:rsidRPr="002D3FA0">
        <w:rPr>
          <w:b/>
          <w:sz w:val="28"/>
          <w:szCs w:val="28"/>
        </w:rPr>
        <w:t>ПРИЛОЖЕНИЯ</w:t>
      </w:r>
    </w:p>
    <w:p w:rsidR="00CF25AF" w:rsidRPr="00CF25AF" w:rsidRDefault="00CF25AF" w:rsidP="00CF25AF">
      <w:pPr>
        <w:ind w:firstLine="709"/>
        <w:jc w:val="center"/>
        <w:rPr>
          <w:rStyle w:val="FontStyle12"/>
          <w:bCs w:val="0"/>
          <w:i w:val="0"/>
          <w:iCs w:val="0"/>
          <w:sz w:val="24"/>
          <w:szCs w:val="24"/>
        </w:rPr>
      </w:pPr>
      <w:r w:rsidRPr="00D801F9">
        <w:rPr>
          <w:b/>
          <w:sz w:val="32"/>
          <w:szCs w:val="32"/>
        </w:rPr>
        <w:br w:type="page"/>
      </w:r>
      <w:bookmarkStart w:id="3" w:name="_Toc399503863"/>
      <w:bookmarkStart w:id="4" w:name="_Toc400023101"/>
      <w:r w:rsidRPr="00CF25AF">
        <w:rPr>
          <w:rStyle w:val="FontStyle12"/>
          <w:bCs w:val="0"/>
          <w:i w:val="0"/>
          <w:iCs w:val="0"/>
          <w:sz w:val="24"/>
          <w:szCs w:val="24"/>
        </w:rPr>
        <w:lastRenderedPageBreak/>
        <w:t>ВВЕДЕНИЕ</w:t>
      </w:r>
      <w:bookmarkEnd w:id="3"/>
      <w:bookmarkEnd w:id="4"/>
    </w:p>
    <w:p w:rsidR="00CF25AF" w:rsidRPr="00CF25AF" w:rsidRDefault="00CF25AF" w:rsidP="00CF25AF">
      <w:pPr>
        <w:pStyle w:val="af1"/>
        <w:tabs>
          <w:tab w:val="left" w:pos="1080"/>
        </w:tabs>
        <w:spacing w:after="0"/>
        <w:ind w:firstLine="709"/>
        <w:jc w:val="both"/>
      </w:pPr>
      <w:r w:rsidRPr="00CF25AF">
        <w:t>К государственной итоговой аттестации допускаются лица, завершившие полный курс обучения по одной из программ и успешно прошедшие все предшествующие аттестационные испытания, предусмотренные планом.</w:t>
      </w:r>
    </w:p>
    <w:p w:rsidR="00CF25AF" w:rsidRPr="00CF25AF" w:rsidRDefault="00CF25AF" w:rsidP="00CF25AF">
      <w:pPr>
        <w:pStyle w:val="af1"/>
        <w:tabs>
          <w:tab w:val="left" w:pos="1080"/>
        </w:tabs>
        <w:spacing w:after="0"/>
        <w:ind w:firstLine="709"/>
        <w:jc w:val="both"/>
      </w:pPr>
      <w:r w:rsidRPr="00CF25AF">
        <w:t xml:space="preserve">Итоговая государственная аттестация программы магистратуры включает защиту </w:t>
      </w:r>
      <w:r w:rsidRPr="00CF25AF">
        <w:rPr>
          <w:b/>
        </w:rPr>
        <w:t>выпускной квалификационной работы (ВКР).</w:t>
      </w:r>
    </w:p>
    <w:p w:rsidR="00CF25AF" w:rsidRPr="00CF25AF" w:rsidRDefault="00CF25AF" w:rsidP="00CF25AF">
      <w:pPr>
        <w:pStyle w:val="af1"/>
        <w:tabs>
          <w:tab w:val="left" w:pos="1080"/>
        </w:tabs>
        <w:spacing w:after="0"/>
        <w:ind w:firstLine="709"/>
        <w:jc w:val="both"/>
      </w:pPr>
      <w:r w:rsidRPr="00CF25AF">
        <w:t xml:space="preserve">ВКР представляет собой теоретическое и практическое исследование одной из актуальных проблем той или иной области научных знаний. Она выполняется студентом </w:t>
      </w:r>
      <w:r>
        <w:t>бакалавриата</w:t>
      </w:r>
      <w:r w:rsidRPr="00CF25AF">
        <w:t xml:space="preserve"> на всем протяжении обучения в образовательной организации и определяет уровень подготовленности выпускника к практической работе в соответствии с выбранным направлением и профилем подготовки.</w:t>
      </w:r>
    </w:p>
    <w:p w:rsidR="00CF25AF" w:rsidRPr="00CF25AF" w:rsidRDefault="00CF25AF" w:rsidP="00CF25AF">
      <w:pPr>
        <w:pStyle w:val="af1"/>
        <w:tabs>
          <w:tab w:val="left" w:pos="1080"/>
        </w:tabs>
        <w:spacing w:after="0"/>
        <w:ind w:firstLine="709"/>
        <w:jc w:val="both"/>
      </w:pPr>
      <w:r w:rsidRPr="00CF25AF">
        <w:t xml:space="preserve">ВКР предполагает систематизацию и расширение знаний и практических навыков студента в решении сложных комплексных задач. В работе проводится анализ существующих на современном этапе подходов к рассматриваемой </w:t>
      </w:r>
      <w:proofErr w:type="gramStart"/>
      <w:r w:rsidRPr="00CF25AF">
        <w:t>проблеме</w:t>
      </w:r>
      <w:proofErr w:type="gramEnd"/>
      <w:r w:rsidRPr="00CF25AF">
        <w:t xml:space="preserve"> и формулируются предложения по решению данной проблемы на основе разработок, проведенных во время прохождения практики, самостоятельных исследований и  обязательно включает в себя как теоретическую часть, где студент должен продемонстрировать знания основ психолого-педагогических знаний по разрабатываемой проблеме, так и практическую часть, в которой необходимо показать умение использовать методы, приемы, средства и технологии ранее изученных учебных дисциплин для решения поставленных в работе прикладных задач.</w:t>
      </w:r>
    </w:p>
    <w:p w:rsidR="00CF25AF" w:rsidRPr="00CF25AF" w:rsidRDefault="00CF25AF" w:rsidP="00CF25AF">
      <w:pPr>
        <w:pStyle w:val="af1"/>
        <w:tabs>
          <w:tab w:val="left" w:pos="1080"/>
        </w:tabs>
        <w:spacing w:after="0"/>
        <w:ind w:firstLine="709"/>
        <w:jc w:val="both"/>
      </w:pPr>
      <w:r w:rsidRPr="00CF25AF">
        <w:t>Выполнение ВКР способствует осознанию назначения и взаимозависимости дисциплин, изучаемых на протяжении обучения в образовательной организации высшего образования, а также различных прикладных работ, выполнявшихся в процессе производственных практик.</w:t>
      </w:r>
    </w:p>
    <w:p w:rsidR="00CF25AF" w:rsidRPr="00CF25AF" w:rsidRDefault="00CF25AF" w:rsidP="00CF25AF">
      <w:pPr>
        <w:pStyle w:val="af1"/>
        <w:tabs>
          <w:tab w:val="left" w:pos="1080"/>
        </w:tabs>
        <w:spacing w:after="0"/>
        <w:ind w:firstLine="709"/>
        <w:jc w:val="both"/>
      </w:pPr>
      <w:r w:rsidRPr="00CF25AF">
        <w:t xml:space="preserve">ВКР является самостоятельным научным исследованием. Её научный уровень должен отвечать программе обучения. Подготовка такой работы должна служить свидетельством того, что её автор научился самостоятельно вести научный поиск, видеть профессиональные проблемы и владеет наиболее общими методами и приёмами их решения. Выпускная квалификационная работа должна показать готовность выпускников квалифицированно решать теоретические и практические задачи по избранному направлению и профилю подготовки; дает возможность студентам закрепить, расширить, систематизировать полученные теоретические и практические знания, развить навыки самостоятельного исследования в области </w:t>
      </w:r>
      <w:r>
        <w:t>дошкольного образования</w:t>
      </w:r>
      <w:r w:rsidRPr="00CF25AF">
        <w:t>.</w:t>
      </w:r>
    </w:p>
    <w:p w:rsidR="00CF25AF" w:rsidRPr="00CF25AF" w:rsidRDefault="00CF25AF" w:rsidP="00CF25AF">
      <w:pPr>
        <w:pStyle w:val="af1"/>
        <w:tabs>
          <w:tab w:val="left" w:pos="1080"/>
        </w:tabs>
        <w:spacing w:after="0"/>
        <w:ind w:firstLine="709"/>
        <w:jc w:val="both"/>
      </w:pPr>
    </w:p>
    <w:p w:rsidR="00CF25AF" w:rsidRPr="00CF25AF" w:rsidRDefault="00CF25AF" w:rsidP="00CF25AF">
      <w:pPr>
        <w:pStyle w:val="1"/>
        <w:spacing w:before="0" w:after="0"/>
        <w:rPr>
          <w:rFonts w:cs="Times New Roman"/>
        </w:rPr>
      </w:pPr>
      <w:r w:rsidRPr="00CF25AF">
        <w:rPr>
          <w:rFonts w:cs="Times New Roman"/>
        </w:rPr>
        <w:br w:type="page"/>
      </w:r>
      <w:bookmarkStart w:id="5" w:name="_Toc400023102"/>
      <w:bookmarkStart w:id="6" w:name="_Toc211241917"/>
      <w:bookmarkStart w:id="7" w:name="_Toc337331675"/>
      <w:bookmarkEnd w:id="1"/>
      <w:bookmarkEnd w:id="2"/>
      <w:r w:rsidRPr="00CF25AF">
        <w:rPr>
          <w:rFonts w:cs="Times New Roman"/>
        </w:rPr>
        <w:lastRenderedPageBreak/>
        <w:t>I. МЕТОДИЧЕСКИЕ РЕКОМЕНДАЦИИ ПО ПОДГОТОВКЕ ВЫПУСКНОЙ КВАЛИФИКАЦИОННОЙ РАБОТЫ</w:t>
      </w:r>
      <w:r w:rsidRPr="00CF25AF">
        <w:rPr>
          <w:rStyle w:val="FontStyle36"/>
          <w:b/>
          <w:bCs/>
          <w:sz w:val="24"/>
          <w:szCs w:val="24"/>
        </w:rPr>
        <w:t xml:space="preserve"> </w:t>
      </w:r>
      <w:bookmarkEnd w:id="5"/>
    </w:p>
    <w:p w:rsidR="00CF25AF" w:rsidRPr="00CF25AF" w:rsidRDefault="00CF25AF" w:rsidP="00CF25AF">
      <w:pPr>
        <w:pStyle w:val="2"/>
        <w:jc w:val="center"/>
        <w:rPr>
          <w:szCs w:val="24"/>
        </w:rPr>
      </w:pPr>
      <w:bookmarkStart w:id="8" w:name="_Toc400023103"/>
      <w:r w:rsidRPr="00CF25AF">
        <w:rPr>
          <w:szCs w:val="24"/>
        </w:rPr>
        <w:t xml:space="preserve">1.1 ОБЩИЕ ТРЕБОВАНИЯ К ВЫПУСКНОЙ КВАЛИФИКАЦИОННОЙ РАБОТЕ </w:t>
      </w:r>
      <w:bookmarkEnd w:id="6"/>
      <w:bookmarkEnd w:id="7"/>
      <w:bookmarkEnd w:id="8"/>
    </w:p>
    <w:p w:rsidR="00CF25AF" w:rsidRPr="00CF25AF" w:rsidRDefault="00CF25AF" w:rsidP="00CF25AF">
      <w:pPr>
        <w:ind w:firstLine="720"/>
        <w:jc w:val="both"/>
        <w:rPr>
          <w:rStyle w:val="FontStyle11"/>
          <w:sz w:val="24"/>
          <w:szCs w:val="24"/>
        </w:rPr>
      </w:pPr>
      <w:r w:rsidRPr="00CF25AF">
        <w:t>Студенты Омской гуманитарной академии, обучающиеся по направлению подготовки «Психолого-педагогическое образование», после сдачи всех зачетов, экзаменов, защиты отчетов по практикам, предусмотренных учебным планом направления подготовки, защищают выпускную квалификационную работу перед Государственной экзаменационной комиссией. З</w:t>
      </w:r>
      <w:r w:rsidRPr="00CF25AF">
        <w:rPr>
          <w:rStyle w:val="FontStyle11"/>
          <w:sz w:val="24"/>
          <w:szCs w:val="24"/>
        </w:rPr>
        <w:t>ащита выпускной квалификационной работы является заключительным этапом обучения и в соответствии с Федеральным государственным образовательным стандартом высшего образования является формой государственной итоговой аттестации.</w:t>
      </w:r>
    </w:p>
    <w:p w:rsidR="00CF25AF" w:rsidRPr="00CF25AF" w:rsidRDefault="00CF25AF" w:rsidP="00CF25AF">
      <w:pPr>
        <w:ind w:firstLine="720"/>
        <w:jc w:val="both"/>
      </w:pPr>
      <w:r w:rsidRPr="00CF25AF">
        <w:t>Выпускная квалификационная работа представляет собой работу исследовательского характера, позволяющую осуществить решение практических задач, содержащую аргументированные выводы и обоснованные предложения.</w:t>
      </w:r>
    </w:p>
    <w:p w:rsidR="00CF25AF" w:rsidRPr="00CF25AF" w:rsidRDefault="00CF25AF" w:rsidP="00CF25AF">
      <w:pPr>
        <w:ind w:firstLine="720"/>
        <w:jc w:val="both"/>
      </w:pPr>
      <w:r w:rsidRPr="00CF25AF">
        <w:rPr>
          <w:i/>
        </w:rPr>
        <w:t>Выполнение выпускной квалификационной работы имеет своей</w:t>
      </w:r>
      <w:r w:rsidRPr="00CF25AF">
        <w:t xml:space="preserve"> </w:t>
      </w:r>
      <w:r w:rsidRPr="00CF25AF">
        <w:rPr>
          <w:i/>
        </w:rPr>
        <w:t>целью</w:t>
      </w:r>
      <w:r w:rsidRPr="00CF25AF">
        <w:t>:</w:t>
      </w:r>
    </w:p>
    <w:p w:rsidR="00CF25AF" w:rsidRPr="00CF25AF" w:rsidRDefault="00CF25AF" w:rsidP="00E01E7F">
      <w:pPr>
        <w:numPr>
          <w:ilvl w:val="0"/>
          <w:numId w:val="9"/>
        </w:numPr>
        <w:shd w:val="clear" w:color="auto" w:fill="FFFFFF"/>
        <w:autoSpaceDE w:val="0"/>
        <w:autoSpaceDN w:val="0"/>
        <w:adjustRightInd w:val="0"/>
        <w:ind w:left="0" w:firstLine="720"/>
        <w:jc w:val="both"/>
      </w:pPr>
      <w:r w:rsidRPr="00CF25AF">
        <w:t>систематизацию, закрепление и расширение теоретических знаний и практических навыков выпускника по данному направлению;</w:t>
      </w:r>
    </w:p>
    <w:p w:rsidR="00CF25AF" w:rsidRPr="00CF25AF" w:rsidRDefault="00CF25AF" w:rsidP="00E01E7F">
      <w:pPr>
        <w:numPr>
          <w:ilvl w:val="0"/>
          <w:numId w:val="9"/>
        </w:numPr>
        <w:shd w:val="clear" w:color="auto" w:fill="FFFFFF"/>
        <w:autoSpaceDE w:val="0"/>
        <w:autoSpaceDN w:val="0"/>
        <w:adjustRightInd w:val="0"/>
        <w:ind w:left="0" w:firstLine="720"/>
        <w:jc w:val="both"/>
      </w:pPr>
      <w:r w:rsidRPr="00CF25AF">
        <w:t>выявление его способности применять полученные знания при решении конкретных научных и практических задач;</w:t>
      </w:r>
    </w:p>
    <w:p w:rsidR="00CF25AF" w:rsidRPr="00CF25AF" w:rsidRDefault="00CF25AF" w:rsidP="00E01E7F">
      <w:pPr>
        <w:numPr>
          <w:ilvl w:val="0"/>
          <w:numId w:val="9"/>
        </w:numPr>
        <w:shd w:val="clear" w:color="auto" w:fill="FFFFFF"/>
        <w:autoSpaceDE w:val="0"/>
        <w:autoSpaceDN w:val="0"/>
        <w:adjustRightInd w:val="0"/>
        <w:ind w:left="0" w:firstLine="720"/>
        <w:jc w:val="both"/>
      </w:pPr>
      <w:r w:rsidRPr="00CF25AF">
        <w:t>развитие навыков ведения выпускником самостоятельной работы и овладение им методикой научного исследования при решении проблем и задач выпускной квалификационной работы;</w:t>
      </w:r>
    </w:p>
    <w:p w:rsidR="00CF25AF" w:rsidRPr="00CF25AF" w:rsidRDefault="00CF25AF" w:rsidP="00E01E7F">
      <w:pPr>
        <w:numPr>
          <w:ilvl w:val="0"/>
          <w:numId w:val="9"/>
        </w:numPr>
        <w:ind w:left="0" w:firstLine="720"/>
        <w:jc w:val="both"/>
      </w:pPr>
      <w:r w:rsidRPr="00CF25AF">
        <w:t>выявление умений выпускника по обобщению результатов работы, разработке практических рекомендаций в исследуемой области и применению их для решения конкретных практических задач.</w:t>
      </w:r>
    </w:p>
    <w:p w:rsidR="00CF25AF" w:rsidRPr="00CF25AF" w:rsidRDefault="00CF25AF" w:rsidP="00CF25AF">
      <w:pPr>
        <w:pStyle w:val="Style3"/>
        <w:widowControl/>
        <w:spacing w:line="240" w:lineRule="auto"/>
        <w:ind w:firstLine="720"/>
        <w:rPr>
          <w:rStyle w:val="FontStyle11"/>
          <w:sz w:val="24"/>
          <w:szCs w:val="24"/>
        </w:rPr>
      </w:pPr>
      <w:r w:rsidRPr="00CF25AF">
        <w:t xml:space="preserve">Выпускная квалификационная работа </w:t>
      </w:r>
      <w:r w:rsidRPr="00CF25AF">
        <w:rPr>
          <w:rStyle w:val="FontStyle11"/>
          <w:sz w:val="24"/>
          <w:szCs w:val="24"/>
        </w:rPr>
        <w:t xml:space="preserve">должна свидетельствовать о степени готовности к практической </w:t>
      </w:r>
      <w:r w:rsidRPr="00CF25AF">
        <w:rPr>
          <w:rStyle w:val="FontStyle12"/>
          <w:b w:val="0"/>
          <w:i w:val="0"/>
          <w:spacing w:val="-10"/>
          <w:sz w:val="24"/>
          <w:szCs w:val="24"/>
        </w:rPr>
        <w:t>деятельности</w:t>
      </w:r>
      <w:r w:rsidRPr="00CF25AF">
        <w:rPr>
          <w:rStyle w:val="FontStyle11"/>
          <w:i/>
          <w:sz w:val="24"/>
          <w:szCs w:val="24"/>
        </w:rPr>
        <w:t>.</w:t>
      </w:r>
      <w:r w:rsidRPr="00CF25AF">
        <w:rPr>
          <w:rStyle w:val="FontStyle11"/>
          <w:sz w:val="24"/>
          <w:szCs w:val="24"/>
        </w:rPr>
        <w:t xml:space="preserve"> По результатам защиты выпускной квалификационной </w:t>
      </w:r>
      <w:r w:rsidRPr="00CF25AF">
        <w:rPr>
          <w:rStyle w:val="FontStyle12"/>
          <w:b w:val="0"/>
          <w:i w:val="0"/>
          <w:spacing w:val="-10"/>
          <w:sz w:val="24"/>
          <w:szCs w:val="24"/>
        </w:rPr>
        <w:t>работы</w:t>
      </w:r>
      <w:r w:rsidRPr="00CF25AF">
        <w:rPr>
          <w:rStyle w:val="FontStyle12"/>
          <w:b w:val="0"/>
          <w:spacing w:val="-10"/>
          <w:sz w:val="24"/>
          <w:szCs w:val="24"/>
        </w:rPr>
        <w:t xml:space="preserve"> </w:t>
      </w:r>
      <w:r w:rsidRPr="00CF25AF">
        <w:rPr>
          <w:rStyle w:val="FontStyle11"/>
          <w:sz w:val="24"/>
          <w:szCs w:val="24"/>
        </w:rPr>
        <w:t>Государственная экзаменационная комиссия (ГЭК) решает вопрос о</w:t>
      </w:r>
      <w:r w:rsidRPr="00CF25AF">
        <w:rPr>
          <w:rStyle w:val="FontStyle11"/>
          <w:i/>
          <w:sz w:val="24"/>
          <w:szCs w:val="24"/>
        </w:rPr>
        <w:t xml:space="preserve"> </w:t>
      </w:r>
      <w:r w:rsidRPr="00CF25AF">
        <w:rPr>
          <w:rStyle w:val="FontStyle12"/>
          <w:b w:val="0"/>
          <w:i w:val="0"/>
          <w:spacing w:val="-10"/>
          <w:sz w:val="24"/>
          <w:szCs w:val="24"/>
        </w:rPr>
        <w:t>при</w:t>
      </w:r>
      <w:r w:rsidRPr="00CF25AF">
        <w:rPr>
          <w:rStyle w:val="FontStyle11"/>
          <w:sz w:val="24"/>
          <w:szCs w:val="24"/>
        </w:rPr>
        <w:t>своении выпускнику квалификации (степени) по направлению подготовки «Психолого-педагогическое образование».</w:t>
      </w:r>
    </w:p>
    <w:p w:rsidR="00CF25AF" w:rsidRPr="00CF25AF" w:rsidRDefault="00CF25AF" w:rsidP="00CF25AF">
      <w:pPr>
        <w:pStyle w:val="Style3"/>
        <w:widowControl/>
        <w:spacing w:line="240" w:lineRule="auto"/>
        <w:ind w:firstLine="567"/>
        <w:rPr>
          <w:rStyle w:val="FontStyle11"/>
          <w:sz w:val="24"/>
          <w:szCs w:val="24"/>
        </w:rPr>
      </w:pPr>
      <w:r w:rsidRPr="00CF25AF">
        <w:rPr>
          <w:rStyle w:val="FontStyle11"/>
          <w:sz w:val="24"/>
          <w:szCs w:val="24"/>
        </w:rPr>
        <w:t xml:space="preserve">Выпускные квалификационные работы выполняются </w:t>
      </w:r>
      <w:r w:rsidRPr="00CF25AF">
        <w:rPr>
          <w:rStyle w:val="FontStyle12"/>
          <w:b w:val="0"/>
          <w:i w:val="0"/>
          <w:spacing w:val="-10"/>
          <w:sz w:val="24"/>
          <w:szCs w:val="24"/>
        </w:rPr>
        <w:t>на</w:t>
      </w:r>
      <w:r w:rsidRPr="00CF25AF">
        <w:rPr>
          <w:rStyle w:val="FontStyle12"/>
          <w:b w:val="0"/>
          <w:i w:val="0"/>
          <w:sz w:val="24"/>
          <w:szCs w:val="24"/>
        </w:rPr>
        <w:t xml:space="preserve"> </w:t>
      </w:r>
      <w:r w:rsidRPr="00CF25AF">
        <w:rPr>
          <w:rStyle w:val="FontStyle12"/>
          <w:b w:val="0"/>
          <w:i w:val="0"/>
          <w:spacing w:val="-10"/>
          <w:sz w:val="24"/>
          <w:szCs w:val="24"/>
        </w:rPr>
        <w:t>основе</w:t>
      </w:r>
      <w:r w:rsidRPr="00CF25AF">
        <w:rPr>
          <w:rStyle w:val="FontStyle12"/>
          <w:b w:val="0"/>
          <w:spacing w:val="-10"/>
          <w:sz w:val="24"/>
          <w:szCs w:val="24"/>
        </w:rPr>
        <w:t xml:space="preserve"> </w:t>
      </w:r>
      <w:r w:rsidRPr="00CF25AF">
        <w:rPr>
          <w:rStyle w:val="FontStyle11"/>
          <w:sz w:val="24"/>
          <w:szCs w:val="24"/>
        </w:rPr>
        <w:t xml:space="preserve">глубокого изучения литературы по направлению </w:t>
      </w:r>
      <w:r w:rsidRPr="00CF25AF">
        <w:rPr>
          <w:rStyle w:val="FontStyle12"/>
          <w:b w:val="0"/>
          <w:i w:val="0"/>
          <w:spacing w:val="-10"/>
          <w:sz w:val="24"/>
          <w:szCs w:val="24"/>
        </w:rPr>
        <w:t>«</w:t>
      </w:r>
      <w:r w:rsidRPr="00CF25AF">
        <w:rPr>
          <w:rStyle w:val="FontStyle11"/>
          <w:sz w:val="24"/>
          <w:szCs w:val="24"/>
        </w:rPr>
        <w:t>Психолого-педагогическое образование</w:t>
      </w:r>
      <w:r w:rsidRPr="00CF25AF">
        <w:rPr>
          <w:rStyle w:val="FontStyle12"/>
          <w:b w:val="0"/>
          <w:i w:val="0"/>
          <w:spacing w:val="-10"/>
          <w:sz w:val="24"/>
          <w:szCs w:val="24"/>
        </w:rPr>
        <w:t>»</w:t>
      </w:r>
      <w:r w:rsidRPr="00CF25AF">
        <w:rPr>
          <w:rStyle w:val="FontStyle12"/>
          <w:b w:val="0"/>
          <w:i w:val="0"/>
          <w:sz w:val="24"/>
          <w:szCs w:val="24"/>
        </w:rPr>
        <w:t xml:space="preserve"> </w:t>
      </w:r>
      <w:r w:rsidRPr="00CF25AF">
        <w:rPr>
          <w:rStyle w:val="FontStyle12"/>
          <w:b w:val="0"/>
          <w:i w:val="0"/>
          <w:spacing w:val="-10"/>
          <w:sz w:val="24"/>
          <w:szCs w:val="24"/>
        </w:rPr>
        <w:t>(учебни</w:t>
      </w:r>
      <w:r w:rsidRPr="00CF25AF">
        <w:rPr>
          <w:rStyle w:val="FontStyle11"/>
          <w:sz w:val="24"/>
          <w:szCs w:val="24"/>
        </w:rPr>
        <w:t xml:space="preserve">ков, учебных пособий, монографий, диссертаций, периодической </w:t>
      </w:r>
      <w:r w:rsidRPr="00CF25AF">
        <w:rPr>
          <w:rStyle w:val="FontStyle12"/>
          <w:b w:val="0"/>
          <w:i w:val="0"/>
          <w:spacing w:val="-10"/>
          <w:sz w:val="24"/>
          <w:szCs w:val="24"/>
        </w:rPr>
        <w:t>литературы,</w:t>
      </w:r>
      <w:r w:rsidRPr="00CF25AF">
        <w:rPr>
          <w:rStyle w:val="FontStyle12"/>
          <w:b w:val="0"/>
          <w:i w:val="0"/>
          <w:sz w:val="24"/>
          <w:szCs w:val="24"/>
        </w:rPr>
        <w:t xml:space="preserve"> </w:t>
      </w:r>
      <w:r w:rsidRPr="00CF25AF">
        <w:rPr>
          <w:rStyle w:val="FontStyle12"/>
          <w:b w:val="0"/>
          <w:i w:val="0"/>
          <w:spacing w:val="-10"/>
          <w:sz w:val="24"/>
          <w:szCs w:val="24"/>
        </w:rPr>
        <w:t>в</w:t>
      </w:r>
      <w:r w:rsidRPr="00CF25AF">
        <w:rPr>
          <w:rStyle w:val="FontStyle12"/>
          <w:b w:val="0"/>
          <w:i w:val="0"/>
          <w:sz w:val="24"/>
          <w:szCs w:val="24"/>
        </w:rPr>
        <w:t xml:space="preserve"> </w:t>
      </w:r>
      <w:r w:rsidRPr="00CF25AF">
        <w:rPr>
          <w:rStyle w:val="FontStyle12"/>
          <w:b w:val="0"/>
          <w:i w:val="0"/>
          <w:spacing w:val="-10"/>
          <w:sz w:val="24"/>
          <w:szCs w:val="24"/>
        </w:rPr>
        <w:t>том</w:t>
      </w:r>
      <w:r w:rsidRPr="00CF25AF">
        <w:rPr>
          <w:rStyle w:val="FontStyle12"/>
          <w:b w:val="0"/>
          <w:spacing w:val="-10"/>
          <w:sz w:val="24"/>
          <w:szCs w:val="24"/>
        </w:rPr>
        <w:t xml:space="preserve"> </w:t>
      </w:r>
      <w:r w:rsidRPr="00CF25AF">
        <w:rPr>
          <w:rStyle w:val="FontStyle11"/>
          <w:sz w:val="24"/>
          <w:szCs w:val="24"/>
        </w:rPr>
        <w:t xml:space="preserve">числе на иностранных языках, нормативной и справочной </w:t>
      </w:r>
      <w:r w:rsidRPr="00CF25AF">
        <w:rPr>
          <w:rStyle w:val="FontStyle12"/>
          <w:b w:val="0"/>
          <w:i w:val="0"/>
          <w:spacing w:val="-10"/>
          <w:sz w:val="24"/>
          <w:szCs w:val="24"/>
        </w:rPr>
        <w:t>литературы</w:t>
      </w:r>
      <w:r w:rsidRPr="00CF25AF">
        <w:rPr>
          <w:rStyle w:val="FontStyle12"/>
          <w:b w:val="0"/>
          <w:sz w:val="24"/>
          <w:szCs w:val="24"/>
        </w:rPr>
        <w:t xml:space="preserve"> </w:t>
      </w:r>
      <w:r w:rsidRPr="00CF25AF">
        <w:rPr>
          <w:rStyle w:val="FontStyle11"/>
          <w:sz w:val="24"/>
          <w:szCs w:val="24"/>
        </w:rPr>
        <w:t>и т.д.) и анализа практического материала.</w:t>
      </w:r>
    </w:p>
    <w:p w:rsidR="00CF25AF" w:rsidRPr="00CF25AF" w:rsidRDefault="00CF25AF" w:rsidP="00CF25AF">
      <w:pPr>
        <w:pStyle w:val="Style3"/>
        <w:widowControl/>
        <w:spacing w:line="240" w:lineRule="auto"/>
        <w:ind w:firstLine="567"/>
        <w:rPr>
          <w:rStyle w:val="FontStyle11"/>
          <w:sz w:val="24"/>
          <w:szCs w:val="24"/>
        </w:rPr>
      </w:pPr>
      <w:r w:rsidRPr="00CF25AF">
        <w:rPr>
          <w:rStyle w:val="FontStyle11"/>
          <w:sz w:val="24"/>
          <w:szCs w:val="24"/>
        </w:rPr>
        <w:t xml:space="preserve">Выпускные квалификационные работы должны основываться на </w:t>
      </w:r>
      <w:r w:rsidRPr="00CF25AF">
        <w:rPr>
          <w:rStyle w:val="FontStyle12"/>
          <w:b w:val="0"/>
          <w:i w:val="0"/>
          <w:spacing w:val="-10"/>
          <w:sz w:val="24"/>
          <w:szCs w:val="24"/>
        </w:rPr>
        <w:t>обобщении</w:t>
      </w:r>
      <w:r w:rsidRPr="00CF25AF">
        <w:rPr>
          <w:rStyle w:val="FontStyle12"/>
          <w:b w:val="0"/>
          <w:i w:val="0"/>
          <w:sz w:val="24"/>
          <w:szCs w:val="24"/>
        </w:rPr>
        <w:t xml:space="preserve"> </w:t>
      </w:r>
      <w:r w:rsidRPr="00CF25AF">
        <w:rPr>
          <w:rStyle w:val="FontStyle12"/>
          <w:b w:val="0"/>
          <w:i w:val="0"/>
          <w:spacing w:val="-10"/>
          <w:sz w:val="24"/>
          <w:szCs w:val="24"/>
        </w:rPr>
        <w:t>выполнен</w:t>
      </w:r>
      <w:r w:rsidRPr="00CF25AF">
        <w:rPr>
          <w:rStyle w:val="FontStyle11"/>
          <w:sz w:val="24"/>
          <w:szCs w:val="24"/>
        </w:rPr>
        <w:t xml:space="preserve">ных курсовых работ, производственных практик, в том числе научно-исследовательских, и подготавливаться </w:t>
      </w:r>
      <w:r w:rsidRPr="00CF25AF">
        <w:rPr>
          <w:rStyle w:val="FontStyle12"/>
          <w:b w:val="0"/>
          <w:i w:val="0"/>
          <w:spacing w:val="-10"/>
          <w:sz w:val="24"/>
          <w:szCs w:val="24"/>
        </w:rPr>
        <w:t>к</w:t>
      </w:r>
      <w:r w:rsidRPr="00CF25AF">
        <w:rPr>
          <w:rStyle w:val="FontStyle12"/>
          <w:b w:val="0"/>
          <w:sz w:val="24"/>
          <w:szCs w:val="24"/>
        </w:rPr>
        <w:t xml:space="preserve"> </w:t>
      </w:r>
      <w:r w:rsidRPr="00CF25AF">
        <w:rPr>
          <w:rStyle w:val="FontStyle12"/>
          <w:b w:val="0"/>
          <w:i w:val="0"/>
          <w:spacing w:val="-10"/>
          <w:sz w:val="24"/>
          <w:szCs w:val="24"/>
        </w:rPr>
        <w:t>защите</w:t>
      </w:r>
      <w:r w:rsidRPr="00CF25AF">
        <w:rPr>
          <w:rStyle w:val="FontStyle12"/>
          <w:b w:val="0"/>
          <w:i w:val="0"/>
          <w:sz w:val="24"/>
          <w:szCs w:val="24"/>
        </w:rPr>
        <w:t xml:space="preserve"> </w:t>
      </w:r>
      <w:r w:rsidRPr="00CF25AF">
        <w:rPr>
          <w:rStyle w:val="FontStyle12"/>
          <w:b w:val="0"/>
          <w:i w:val="0"/>
          <w:spacing w:val="-10"/>
          <w:sz w:val="24"/>
          <w:szCs w:val="24"/>
        </w:rPr>
        <w:t>в</w:t>
      </w:r>
      <w:r w:rsidRPr="00CF25AF">
        <w:rPr>
          <w:rStyle w:val="FontStyle12"/>
          <w:b w:val="0"/>
          <w:i w:val="0"/>
          <w:sz w:val="24"/>
          <w:szCs w:val="24"/>
        </w:rPr>
        <w:t xml:space="preserve"> </w:t>
      </w:r>
      <w:r w:rsidRPr="00CF25AF">
        <w:rPr>
          <w:rStyle w:val="FontStyle12"/>
          <w:b w:val="0"/>
          <w:i w:val="0"/>
          <w:spacing w:val="-10"/>
          <w:sz w:val="24"/>
          <w:szCs w:val="24"/>
        </w:rPr>
        <w:t xml:space="preserve">завершающий </w:t>
      </w:r>
      <w:r w:rsidRPr="00CF25AF">
        <w:rPr>
          <w:rStyle w:val="FontStyle11"/>
          <w:sz w:val="24"/>
          <w:szCs w:val="24"/>
        </w:rPr>
        <w:t>период теоретического обучения.</w:t>
      </w:r>
    </w:p>
    <w:p w:rsidR="00CF25AF" w:rsidRPr="00CF25AF" w:rsidRDefault="00CF25AF" w:rsidP="00CF25AF">
      <w:pPr>
        <w:ind w:firstLine="567"/>
        <w:jc w:val="both"/>
        <w:rPr>
          <w:rStyle w:val="FontStyle11"/>
          <w:sz w:val="24"/>
          <w:szCs w:val="24"/>
        </w:rPr>
      </w:pPr>
      <w:r w:rsidRPr="00CF25AF">
        <w:rPr>
          <w:rStyle w:val="FontStyle11"/>
          <w:sz w:val="24"/>
          <w:szCs w:val="24"/>
        </w:rPr>
        <w:t xml:space="preserve">Выпускная квалификационная работа должна представлять </w:t>
      </w:r>
      <w:r w:rsidRPr="00CF25AF">
        <w:rPr>
          <w:rStyle w:val="FontStyle12"/>
          <w:b w:val="0"/>
          <w:i w:val="0"/>
          <w:spacing w:val="-10"/>
          <w:sz w:val="24"/>
          <w:szCs w:val="24"/>
        </w:rPr>
        <w:t>собой</w:t>
      </w:r>
      <w:r w:rsidRPr="00CF25AF">
        <w:rPr>
          <w:rStyle w:val="FontStyle12"/>
          <w:b w:val="0"/>
          <w:i w:val="0"/>
          <w:sz w:val="24"/>
          <w:szCs w:val="24"/>
        </w:rPr>
        <w:t xml:space="preserve"> </w:t>
      </w:r>
      <w:r w:rsidRPr="00CF25AF">
        <w:rPr>
          <w:rStyle w:val="FontStyle12"/>
          <w:b w:val="0"/>
          <w:i w:val="0"/>
          <w:spacing w:val="-10"/>
          <w:sz w:val="24"/>
          <w:szCs w:val="24"/>
        </w:rPr>
        <w:t>законченное</w:t>
      </w:r>
      <w:r w:rsidRPr="00CF25AF">
        <w:rPr>
          <w:rStyle w:val="FontStyle12"/>
          <w:b w:val="0"/>
          <w:sz w:val="24"/>
          <w:szCs w:val="24"/>
        </w:rPr>
        <w:t xml:space="preserve"> </w:t>
      </w:r>
      <w:r w:rsidRPr="00CF25AF">
        <w:rPr>
          <w:rStyle w:val="FontStyle11"/>
          <w:sz w:val="24"/>
          <w:szCs w:val="24"/>
        </w:rPr>
        <w:t xml:space="preserve">решение конкретной педагогической </w:t>
      </w:r>
      <w:r w:rsidRPr="00CF25AF">
        <w:rPr>
          <w:rStyle w:val="FontStyle12"/>
          <w:b w:val="0"/>
          <w:i w:val="0"/>
          <w:spacing w:val="-10"/>
          <w:sz w:val="24"/>
          <w:szCs w:val="24"/>
        </w:rPr>
        <w:t>задачи,</w:t>
      </w:r>
      <w:r w:rsidRPr="00CF25AF">
        <w:rPr>
          <w:rStyle w:val="FontStyle12"/>
          <w:b w:val="0"/>
          <w:i w:val="0"/>
          <w:sz w:val="24"/>
          <w:szCs w:val="24"/>
        </w:rPr>
        <w:t xml:space="preserve"> </w:t>
      </w:r>
      <w:r w:rsidRPr="00CF25AF">
        <w:rPr>
          <w:rStyle w:val="FontStyle12"/>
          <w:b w:val="0"/>
          <w:i w:val="0"/>
          <w:spacing w:val="-10"/>
          <w:sz w:val="24"/>
          <w:szCs w:val="24"/>
        </w:rPr>
        <w:t>включать</w:t>
      </w:r>
      <w:r w:rsidRPr="00CF25AF">
        <w:rPr>
          <w:rStyle w:val="FontStyle12"/>
          <w:b w:val="0"/>
          <w:sz w:val="24"/>
          <w:szCs w:val="24"/>
        </w:rPr>
        <w:t xml:space="preserve"> </w:t>
      </w:r>
      <w:r w:rsidRPr="00CF25AF">
        <w:rPr>
          <w:rStyle w:val="FontStyle11"/>
          <w:sz w:val="24"/>
          <w:szCs w:val="24"/>
        </w:rPr>
        <w:t xml:space="preserve">совокупность результатов исследования; в ней должны </w:t>
      </w:r>
      <w:r w:rsidRPr="00CF25AF">
        <w:rPr>
          <w:rStyle w:val="FontStyle12"/>
          <w:b w:val="0"/>
          <w:i w:val="0"/>
          <w:spacing w:val="-10"/>
          <w:sz w:val="24"/>
          <w:szCs w:val="24"/>
        </w:rPr>
        <w:t>быть</w:t>
      </w:r>
      <w:r w:rsidRPr="00CF25AF">
        <w:rPr>
          <w:rStyle w:val="FontStyle12"/>
          <w:b w:val="0"/>
          <w:i w:val="0"/>
          <w:sz w:val="24"/>
          <w:szCs w:val="24"/>
        </w:rPr>
        <w:t xml:space="preserve"> </w:t>
      </w:r>
      <w:r w:rsidRPr="00CF25AF">
        <w:rPr>
          <w:rStyle w:val="FontStyle12"/>
          <w:b w:val="0"/>
          <w:i w:val="0"/>
          <w:spacing w:val="-10"/>
          <w:sz w:val="24"/>
          <w:szCs w:val="24"/>
        </w:rPr>
        <w:t>определены</w:t>
      </w:r>
      <w:r w:rsidRPr="00CF25AF">
        <w:rPr>
          <w:rStyle w:val="FontStyle12"/>
          <w:b w:val="0"/>
          <w:spacing w:val="-10"/>
          <w:sz w:val="24"/>
          <w:szCs w:val="24"/>
        </w:rPr>
        <w:t xml:space="preserve"> </w:t>
      </w:r>
      <w:r w:rsidRPr="00CF25AF">
        <w:rPr>
          <w:rStyle w:val="FontStyle11"/>
          <w:sz w:val="24"/>
          <w:szCs w:val="24"/>
        </w:rPr>
        <w:t xml:space="preserve">пути дальнейшего развития исследуемой проблемы, </w:t>
      </w:r>
      <w:r w:rsidRPr="00CF25AF">
        <w:rPr>
          <w:rStyle w:val="FontStyle12"/>
          <w:b w:val="0"/>
          <w:i w:val="0"/>
          <w:spacing w:val="-10"/>
          <w:sz w:val="24"/>
          <w:szCs w:val="24"/>
        </w:rPr>
        <w:t>показана</w:t>
      </w:r>
      <w:r w:rsidRPr="00CF25AF">
        <w:rPr>
          <w:rStyle w:val="FontStyle12"/>
          <w:b w:val="0"/>
          <w:i w:val="0"/>
          <w:sz w:val="24"/>
          <w:szCs w:val="24"/>
        </w:rPr>
        <w:t xml:space="preserve"> </w:t>
      </w:r>
      <w:r w:rsidRPr="00CF25AF">
        <w:rPr>
          <w:rStyle w:val="FontStyle12"/>
          <w:b w:val="0"/>
          <w:i w:val="0"/>
          <w:spacing w:val="-10"/>
          <w:sz w:val="24"/>
          <w:szCs w:val="24"/>
        </w:rPr>
        <w:t>способность</w:t>
      </w:r>
      <w:r w:rsidRPr="00CF25AF">
        <w:rPr>
          <w:rStyle w:val="FontStyle12"/>
          <w:b w:val="0"/>
          <w:spacing w:val="-10"/>
          <w:sz w:val="24"/>
          <w:szCs w:val="24"/>
        </w:rPr>
        <w:t xml:space="preserve"> </w:t>
      </w:r>
      <w:r w:rsidRPr="00CF25AF">
        <w:rPr>
          <w:rStyle w:val="FontStyle11"/>
          <w:sz w:val="24"/>
          <w:szCs w:val="24"/>
        </w:rPr>
        <w:t>автора видеть перспективу исследования.</w:t>
      </w:r>
    </w:p>
    <w:p w:rsidR="00CF25AF" w:rsidRPr="00CF25AF" w:rsidRDefault="00CF25AF" w:rsidP="00CF25AF">
      <w:pPr>
        <w:ind w:firstLine="567"/>
        <w:jc w:val="both"/>
        <w:rPr>
          <w:rStyle w:val="FontStyle11"/>
          <w:sz w:val="24"/>
          <w:szCs w:val="24"/>
        </w:rPr>
      </w:pPr>
    </w:p>
    <w:p w:rsidR="00CF25AF" w:rsidRPr="00CF25AF" w:rsidRDefault="00CF25AF" w:rsidP="00CF25AF">
      <w:pPr>
        <w:tabs>
          <w:tab w:val="num" w:pos="0"/>
        </w:tabs>
        <w:spacing w:line="20" w:lineRule="atLeast"/>
        <w:ind w:firstLine="709"/>
        <w:jc w:val="both"/>
        <w:rPr>
          <w:i/>
        </w:rPr>
      </w:pPr>
      <w:r w:rsidRPr="00CF25AF">
        <w:rPr>
          <w:i/>
        </w:rPr>
        <w:t>Для достижения указанной цели требуется пройти определенные этапы подготовки и защиты выпускной квалификационной работы:</w:t>
      </w:r>
    </w:p>
    <w:p w:rsidR="00CF25AF" w:rsidRPr="00CF25AF" w:rsidRDefault="00CF25AF" w:rsidP="00E01E7F">
      <w:pPr>
        <w:numPr>
          <w:ilvl w:val="0"/>
          <w:numId w:val="14"/>
        </w:numPr>
        <w:tabs>
          <w:tab w:val="clear" w:pos="2160"/>
          <w:tab w:val="num" w:pos="567"/>
        </w:tabs>
        <w:ind w:left="0" w:firstLine="720"/>
        <w:jc w:val="both"/>
      </w:pPr>
      <w:r w:rsidRPr="00CF25AF">
        <w:t>выбрать и закрепить тему, организацию, по материалам которой будет выполняться работа;</w:t>
      </w:r>
    </w:p>
    <w:p w:rsidR="00CF25AF" w:rsidRPr="00CF25AF" w:rsidRDefault="00CF25AF" w:rsidP="00E01E7F">
      <w:pPr>
        <w:numPr>
          <w:ilvl w:val="0"/>
          <w:numId w:val="14"/>
        </w:numPr>
        <w:tabs>
          <w:tab w:val="clear" w:pos="2160"/>
          <w:tab w:val="num" w:pos="567"/>
        </w:tabs>
        <w:ind w:left="0" w:firstLine="720"/>
        <w:jc w:val="both"/>
      </w:pPr>
      <w:r w:rsidRPr="00CF25AF">
        <w:t>подобрать литературу и практический материал по теме работы;</w:t>
      </w:r>
    </w:p>
    <w:p w:rsidR="00CF25AF" w:rsidRPr="00CF25AF" w:rsidRDefault="00CF25AF" w:rsidP="00E01E7F">
      <w:pPr>
        <w:numPr>
          <w:ilvl w:val="0"/>
          <w:numId w:val="14"/>
        </w:numPr>
        <w:tabs>
          <w:tab w:val="clear" w:pos="2160"/>
          <w:tab w:val="num" w:pos="567"/>
        </w:tabs>
        <w:ind w:left="0" w:firstLine="720"/>
        <w:jc w:val="both"/>
      </w:pPr>
      <w:r w:rsidRPr="00CF25AF">
        <w:lastRenderedPageBreak/>
        <w:t>составить и согласовать с научным руководителем план работы, который в законченном виде представляет собой развернутое содержание, структуру выпускной работы;</w:t>
      </w:r>
    </w:p>
    <w:p w:rsidR="00CF25AF" w:rsidRPr="00CF25AF" w:rsidRDefault="00CF25AF" w:rsidP="00E01E7F">
      <w:pPr>
        <w:numPr>
          <w:ilvl w:val="0"/>
          <w:numId w:val="14"/>
        </w:numPr>
        <w:tabs>
          <w:tab w:val="clear" w:pos="2160"/>
          <w:tab w:val="num" w:pos="567"/>
          <w:tab w:val="left" w:pos="851"/>
        </w:tabs>
        <w:ind w:left="0" w:firstLine="720"/>
        <w:jc w:val="both"/>
      </w:pPr>
      <w:r w:rsidRPr="00CF25AF">
        <w:t>исследовать теоретические аспекты проблемы;</w:t>
      </w:r>
    </w:p>
    <w:p w:rsidR="00CF25AF" w:rsidRPr="00CF25AF" w:rsidRDefault="00CF25AF" w:rsidP="00E01E7F">
      <w:pPr>
        <w:numPr>
          <w:ilvl w:val="0"/>
          <w:numId w:val="14"/>
        </w:numPr>
        <w:tabs>
          <w:tab w:val="clear" w:pos="2160"/>
          <w:tab w:val="num" w:pos="567"/>
          <w:tab w:val="left" w:pos="851"/>
        </w:tabs>
        <w:ind w:left="0" w:firstLine="720"/>
        <w:jc w:val="both"/>
        <w:rPr>
          <w:rStyle w:val="FontStyle11"/>
          <w:sz w:val="24"/>
          <w:szCs w:val="24"/>
        </w:rPr>
      </w:pPr>
      <w:r w:rsidRPr="00CF25AF">
        <w:t xml:space="preserve">осуществить </w:t>
      </w:r>
      <w:r w:rsidRPr="00CF25AF">
        <w:rPr>
          <w:rStyle w:val="FontStyle11"/>
          <w:sz w:val="24"/>
          <w:szCs w:val="24"/>
        </w:rPr>
        <w:t>сбор, анализ и обобщение эмпирических данных. Результатом выполнения этого этапа является предварительный вариант выпускной работы;</w:t>
      </w:r>
    </w:p>
    <w:p w:rsidR="00CF25AF" w:rsidRPr="00CF25AF" w:rsidRDefault="00CF25AF" w:rsidP="00E01E7F">
      <w:pPr>
        <w:numPr>
          <w:ilvl w:val="0"/>
          <w:numId w:val="14"/>
        </w:numPr>
        <w:tabs>
          <w:tab w:val="clear" w:pos="2160"/>
          <w:tab w:val="num" w:pos="567"/>
        </w:tabs>
        <w:ind w:left="0" w:firstLine="720"/>
        <w:jc w:val="both"/>
      </w:pPr>
      <w:r w:rsidRPr="00CF25AF">
        <w:t>сформулировать выводы и рекомендации;</w:t>
      </w:r>
    </w:p>
    <w:p w:rsidR="00CF25AF" w:rsidRPr="00CF25AF" w:rsidRDefault="00CF25AF" w:rsidP="00E01E7F">
      <w:pPr>
        <w:numPr>
          <w:ilvl w:val="0"/>
          <w:numId w:val="14"/>
        </w:numPr>
        <w:tabs>
          <w:tab w:val="clear" w:pos="2160"/>
          <w:tab w:val="num" w:pos="567"/>
        </w:tabs>
        <w:ind w:left="0" w:firstLine="720"/>
        <w:jc w:val="both"/>
      </w:pPr>
      <w:r w:rsidRPr="00CF25AF">
        <w:t>оценить эффективность выводов и предложений;</w:t>
      </w:r>
    </w:p>
    <w:p w:rsidR="00CF25AF" w:rsidRPr="00CF25AF" w:rsidRDefault="00CF25AF" w:rsidP="00E01E7F">
      <w:pPr>
        <w:numPr>
          <w:ilvl w:val="0"/>
          <w:numId w:val="14"/>
        </w:numPr>
        <w:tabs>
          <w:tab w:val="clear" w:pos="2160"/>
          <w:tab w:val="num" w:pos="567"/>
        </w:tabs>
        <w:ind w:left="0" w:firstLine="720"/>
        <w:jc w:val="both"/>
      </w:pPr>
      <w:r w:rsidRPr="00CF25AF">
        <w:t>оформить соответствующим образом выпускную квалификационную работу и передать ее научному руководителю для подготовки письменного отзыва;</w:t>
      </w:r>
    </w:p>
    <w:p w:rsidR="00CF25AF" w:rsidRPr="00CF25AF" w:rsidRDefault="00CF25AF" w:rsidP="00E01E7F">
      <w:pPr>
        <w:numPr>
          <w:ilvl w:val="0"/>
          <w:numId w:val="14"/>
        </w:numPr>
        <w:tabs>
          <w:tab w:val="clear" w:pos="2160"/>
          <w:tab w:val="num" w:pos="567"/>
        </w:tabs>
        <w:ind w:left="0" w:firstLine="720"/>
        <w:jc w:val="both"/>
      </w:pPr>
      <w:r w:rsidRPr="00CF25AF">
        <w:t>пройти предварительную защиту работы;</w:t>
      </w:r>
    </w:p>
    <w:p w:rsidR="00CF25AF" w:rsidRPr="00CF25AF" w:rsidRDefault="00CF25AF" w:rsidP="00E01E7F">
      <w:pPr>
        <w:numPr>
          <w:ilvl w:val="0"/>
          <w:numId w:val="14"/>
        </w:numPr>
        <w:tabs>
          <w:tab w:val="clear" w:pos="2160"/>
          <w:tab w:val="num" w:pos="567"/>
        </w:tabs>
        <w:ind w:left="0" w:firstLine="720"/>
        <w:jc w:val="both"/>
      </w:pPr>
      <w:r w:rsidRPr="00CF25AF">
        <w:t>получить допуск работы к защите;</w:t>
      </w:r>
    </w:p>
    <w:p w:rsidR="00CF25AF" w:rsidRPr="00CF25AF" w:rsidRDefault="00CF25AF" w:rsidP="00E01E7F">
      <w:pPr>
        <w:numPr>
          <w:ilvl w:val="0"/>
          <w:numId w:val="14"/>
        </w:numPr>
        <w:tabs>
          <w:tab w:val="clear" w:pos="2160"/>
          <w:tab w:val="num" w:pos="567"/>
        </w:tabs>
        <w:ind w:left="0" w:firstLine="720"/>
        <w:jc w:val="both"/>
      </w:pPr>
      <w:r w:rsidRPr="00CF25AF">
        <w:t>защитить выпускную квалификационную работу в ГЭК.</w:t>
      </w:r>
    </w:p>
    <w:p w:rsidR="00CF25AF" w:rsidRPr="00CF25AF" w:rsidRDefault="00CF25AF" w:rsidP="00CF25AF">
      <w:pPr>
        <w:ind w:firstLine="720"/>
        <w:jc w:val="both"/>
        <w:rPr>
          <w:b/>
        </w:rPr>
      </w:pPr>
      <w:r w:rsidRPr="00CF25AF">
        <w:rPr>
          <w:b/>
        </w:rPr>
        <w:t>Основные требования к написанию выпускной квалификационной работы:</w:t>
      </w:r>
    </w:p>
    <w:p w:rsidR="00CF25AF" w:rsidRPr="00CF25AF" w:rsidRDefault="00CF25AF" w:rsidP="00E01E7F">
      <w:pPr>
        <w:numPr>
          <w:ilvl w:val="0"/>
          <w:numId w:val="12"/>
        </w:numPr>
        <w:ind w:left="0" w:firstLine="709"/>
        <w:jc w:val="both"/>
      </w:pPr>
      <w:r w:rsidRPr="00CF25AF">
        <w:t>соответствие названия выпускной квалификационной работы ее содержанию и целевой направленности;</w:t>
      </w:r>
    </w:p>
    <w:p w:rsidR="00CF25AF" w:rsidRPr="00CF25AF" w:rsidRDefault="00CF25AF" w:rsidP="00E01E7F">
      <w:pPr>
        <w:numPr>
          <w:ilvl w:val="0"/>
          <w:numId w:val="12"/>
        </w:numPr>
        <w:ind w:left="0" w:firstLine="709"/>
        <w:jc w:val="both"/>
      </w:pPr>
      <w:r w:rsidRPr="00CF25AF">
        <w:t>логическая последовательность изложения материала, базирующаяся на прочных теоретических знаниях по избранной теме;</w:t>
      </w:r>
    </w:p>
    <w:p w:rsidR="00CF25AF" w:rsidRPr="00CF25AF" w:rsidRDefault="00CF25AF" w:rsidP="00E01E7F">
      <w:pPr>
        <w:numPr>
          <w:ilvl w:val="0"/>
          <w:numId w:val="12"/>
        </w:numPr>
        <w:ind w:left="0" w:firstLine="709"/>
        <w:jc w:val="both"/>
      </w:pPr>
      <w:r w:rsidRPr="00CF25AF">
        <w:t>необходимая глубина исследования и убедительность аргументации;</w:t>
      </w:r>
    </w:p>
    <w:p w:rsidR="00CF25AF" w:rsidRPr="00CF25AF" w:rsidRDefault="00CF25AF" w:rsidP="00E01E7F">
      <w:pPr>
        <w:numPr>
          <w:ilvl w:val="0"/>
          <w:numId w:val="12"/>
        </w:numPr>
        <w:ind w:left="0" w:firstLine="709"/>
        <w:jc w:val="both"/>
      </w:pPr>
      <w:r w:rsidRPr="00CF25AF">
        <w:t>конкретность представления практических результатов работы;</w:t>
      </w:r>
    </w:p>
    <w:p w:rsidR="00CF25AF" w:rsidRPr="00CF25AF" w:rsidRDefault="00CF25AF" w:rsidP="00E01E7F">
      <w:pPr>
        <w:numPr>
          <w:ilvl w:val="0"/>
          <w:numId w:val="12"/>
        </w:numPr>
        <w:ind w:left="0" w:firstLine="709"/>
        <w:jc w:val="both"/>
      </w:pPr>
      <w:r w:rsidRPr="00CF25AF">
        <w:t>корректное изложение материала и грамотное оформление работы.</w:t>
      </w:r>
    </w:p>
    <w:p w:rsidR="00CF25AF" w:rsidRPr="00CF25AF" w:rsidRDefault="00CF25AF" w:rsidP="00CF25AF">
      <w:pPr>
        <w:tabs>
          <w:tab w:val="num" w:pos="900"/>
        </w:tabs>
        <w:ind w:firstLine="709"/>
        <w:jc w:val="both"/>
        <w:rPr>
          <w:i/>
        </w:rPr>
      </w:pPr>
      <w:r w:rsidRPr="00CF25AF">
        <w:rPr>
          <w:i/>
        </w:rPr>
        <w:t xml:space="preserve">В процессе подготовки  и защиты работы студенты </w:t>
      </w:r>
      <w:r w:rsidRPr="00CF25AF">
        <w:rPr>
          <w:bCs/>
          <w:i/>
        </w:rPr>
        <w:t>должны:</w:t>
      </w:r>
    </w:p>
    <w:p w:rsidR="00CF25AF" w:rsidRPr="00CF25AF" w:rsidRDefault="00CF25AF" w:rsidP="00E01E7F">
      <w:pPr>
        <w:numPr>
          <w:ilvl w:val="0"/>
          <w:numId w:val="13"/>
        </w:numPr>
        <w:tabs>
          <w:tab w:val="num" w:pos="567"/>
        </w:tabs>
        <w:ind w:left="0" w:firstLine="709"/>
        <w:jc w:val="both"/>
      </w:pPr>
      <w:r w:rsidRPr="00CF25AF">
        <w:t>овладеть навыками самостоятельной исследовательской и аналитической работы, необходимыми для будущей практической деятельности;</w:t>
      </w:r>
    </w:p>
    <w:p w:rsidR="00CF25AF" w:rsidRPr="00CF25AF" w:rsidRDefault="00CF25AF" w:rsidP="00E01E7F">
      <w:pPr>
        <w:numPr>
          <w:ilvl w:val="0"/>
          <w:numId w:val="13"/>
        </w:numPr>
        <w:tabs>
          <w:tab w:val="num" w:pos="567"/>
        </w:tabs>
        <w:ind w:left="0" w:firstLine="709"/>
        <w:jc w:val="both"/>
      </w:pPr>
      <w:r w:rsidRPr="00CF25AF">
        <w:t>расширить и углубить полученные теоретические и практические знания;</w:t>
      </w:r>
    </w:p>
    <w:p w:rsidR="00CF25AF" w:rsidRPr="00CF25AF" w:rsidRDefault="00CF25AF" w:rsidP="00E01E7F">
      <w:pPr>
        <w:numPr>
          <w:ilvl w:val="0"/>
          <w:numId w:val="13"/>
        </w:numPr>
        <w:tabs>
          <w:tab w:val="num" w:pos="567"/>
        </w:tabs>
        <w:ind w:left="0" w:firstLine="709"/>
        <w:jc w:val="both"/>
      </w:pPr>
      <w:r w:rsidRPr="00CF25AF">
        <w:t>уметь систематизировать и обобщать практический материал и делать на основе проведенного анализа аргументированные выводы и предложения;</w:t>
      </w:r>
    </w:p>
    <w:p w:rsidR="00CF25AF" w:rsidRPr="00CF25AF" w:rsidRDefault="00CF25AF" w:rsidP="00E01E7F">
      <w:pPr>
        <w:numPr>
          <w:ilvl w:val="0"/>
          <w:numId w:val="13"/>
        </w:numPr>
        <w:tabs>
          <w:tab w:val="num" w:pos="567"/>
        </w:tabs>
        <w:ind w:left="0" w:firstLine="709"/>
        <w:jc w:val="both"/>
      </w:pPr>
      <w:r w:rsidRPr="00CF25AF">
        <w:t>уметь вырабатывать свою точку зрения по актуальным психолого-педагогическим проблемам.</w:t>
      </w:r>
    </w:p>
    <w:p w:rsidR="00CF25AF" w:rsidRPr="00CF25AF" w:rsidRDefault="00CF25AF" w:rsidP="00CF25AF">
      <w:pPr>
        <w:pStyle w:val="Style3"/>
        <w:widowControl/>
        <w:spacing w:line="240" w:lineRule="auto"/>
        <w:ind w:firstLine="567"/>
        <w:rPr>
          <w:rStyle w:val="FontStyle11"/>
          <w:i/>
          <w:sz w:val="24"/>
          <w:szCs w:val="24"/>
        </w:rPr>
      </w:pPr>
      <w:r w:rsidRPr="00CF25AF">
        <w:rPr>
          <w:rStyle w:val="FontStyle11"/>
          <w:i/>
          <w:sz w:val="24"/>
          <w:szCs w:val="24"/>
        </w:rPr>
        <w:t>Выпускная квалификационная работа должна удовлетворять следующим требованиям:</w:t>
      </w:r>
    </w:p>
    <w:p w:rsidR="00CF25AF" w:rsidRPr="00CF25AF" w:rsidRDefault="00CF25AF" w:rsidP="00E01E7F">
      <w:pPr>
        <w:pStyle w:val="Style5"/>
        <w:widowControl/>
        <w:numPr>
          <w:ilvl w:val="0"/>
          <w:numId w:val="10"/>
        </w:numPr>
        <w:tabs>
          <w:tab w:val="left" w:pos="567"/>
        </w:tabs>
        <w:spacing w:line="240" w:lineRule="auto"/>
        <w:ind w:left="0" w:firstLine="709"/>
        <w:rPr>
          <w:rStyle w:val="FontStyle11"/>
          <w:sz w:val="24"/>
          <w:szCs w:val="24"/>
        </w:rPr>
      </w:pPr>
      <w:r w:rsidRPr="00CF25AF">
        <w:rPr>
          <w:rStyle w:val="FontStyle11"/>
          <w:sz w:val="24"/>
          <w:szCs w:val="24"/>
        </w:rPr>
        <w:t>содержать изложение теории проблемы, поставленной в работе;</w:t>
      </w:r>
    </w:p>
    <w:p w:rsidR="00CF25AF" w:rsidRPr="00CF25AF" w:rsidRDefault="00CF25AF" w:rsidP="00E01E7F">
      <w:pPr>
        <w:pStyle w:val="Style5"/>
        <w:widowControl/>
        <w:numPr>
          <w:ilvl w:val="0"/>
          <w:numId w:val="10"/>
        </w:numPr>
        <w:tabs>
          <w:tab w:val="left" w:pos="567"/>
        </w:tabs>
        <w:spacing w:line="240" w:lineRule="auto"/>
        <w:ind w:left="0" w:firstLine="709"/>
        <w:rPr>
          <w:rStyle w:val="FontStyle11"/>
          <w:sz w:val="24"/>
          <w:szCs w:val="24"/>
        </w:rPr>
      </w:pPr>
      <w:r w:rsidRPr="00CF25AF">
        <w:rPr>
          <w:rStyle w:val="FontStyle11"/>
          <w:sz w:val="24"/>
          <w:szCs w:val="24"/>
        </w:rPr>
        <w:t xml:space="preserve">использовать фактические данные предприятий и организаций, фактический материал в виде отчетных, плановых и прочих документов, таблиц, рисунков, диаграмм, схем </w:t>
      </w:r>
      <w:r w:rsidRPr="00CF25AF">
        <w:rPr>
          <w:rStyle w:val="FontStyle11"/>
          <w:spacing w:val="20"/>
          <w:sz w:val="24"/>
          <w:szCs w:val="24"/>
        </w:rPr>
        <w:t>и т.</w:t>
      </w:r>
      <w:r w:rsidRPr="00CF25AF">
        <w:rPr>
          <w:rStyle w:val="FontStyle11"/>
          <w:sz w:val="24"/>
          <w:szCs w:val="24"/>
        </w:rPr>
        <w:t>д.;</w:t>
      </w:r>
    </w:p>
    <w:p w:rsidR="00CF25AF" w:rsidRPr="00CF25AF" w:rsidRDefault="00CF25AF" w:rsidP="00E01E7F">
      <w:pPr>
        <w:pStyle w:val="Style5"/>
        <w:widowControl/>
        <w:numPr>
          <w:ilvl w:val="0"/>
          <w:numId w:val="10"/>
        </w:numPr>
        <w:tabs>
          <w:tab w:val="left" w:pos="567"/>
        </w:tabs>
        <w:spacing w:line="240" w:lineRule="auto"/>
        <w:ind w:left="0" w:firstLine="709"/>
        <w:rPr>
          <w:rStyle w:val="FontStyle11"/>
          <w:sz w:val="24"/>
          <w:szCs w:val="24"/>
        </w:rPr>
      </w:pPr>
      <w:r w:rsidRPr="00CF25AF">
        <w:rPr>
          <w:rStyle w:val="FontStyle11"/>
          <w:sz w:val="24"/>
          <w:szCs w:val="24"/>
        </w:rPr>
        <w:t>использовать компьютерные технологии (электронные таблицы, пакеты прикладных программ, графики, выполненные на компьютере);</w:t>
      </w:r>
    </w:p>
    <w:p w:rsidR="00CF25AF" w:rsidRPr="00CF25AF" w:rsidRDefault="00CF25AF" w:rsidP="00E01E7F">
      <w:pPr>
        <w:pStyle w:val="Style5"/>
        <w:widowControl/>
        <w:numPr>
          <w:ilvl w:val="0"/>
          <w:numId w:val="10"/>
        </w:numPr>
        <w:tabs>
          <w:tab w:val="left" w:pos="567"/>
          <w:tab w:val="left" w:pos="761"/>
        </w:tabs>
        <w:spacing w:line="240" w:lineRule="auto"/>
        <w:ind w:left="0" w:firstLine="709"/>
        <w:rPr>
          <w:rStyle w:val="FontStyle11"/>
          <w:sz w:val="24"/>
          <w:szCs w:val="24"/>
        </w:rPr>
      </w:pPr>
      <w:r w:rsidRPr="00CF25AF">
        <w:rPr>
          <w:rStyle w:val="FontStyle11"/>
          <w:sz w:val="24"/>
          <w:szCs w:val="24"/>
        </w:rPr>
        <w:t>предлагать рекомендации по совершенствованию изучаемых процессов;</w:t>
      </w:r>
    </w:p>
    <w:p w:rsidR="00CF25AF" w:rsidRPr="00CF25AF" w:rsidRDefault="00CF25AF" w:rsidP="00E01E7F">
      <w:pPr>
        <w:pStyle w:val="Style5"/>
        <w:widowControl/>
        <w:numPr>
          <w:ilvl w:val="0"/>
          <w:numId w:val="10"/>
        </w:numPr>
        <w:tabs>
          <w:tab w:val="left" w:pos="567"/>
          <w:tab w:val="left" w:pos="763"/>
        </w:tabs>
        <w:spacing w:line="240" w:lineRule="auto"/>
        <w:ind w:left="0" w:firstLine="709"/>
        <w:rPr>
          <w:rStyle w:val="FontStyle11"/>
          <w:sz w:val="24"/>
          <w:szCs w:val="24"/>
        </w:rPr>
      </w:pPr>
      <w:r w:rsidRPr="00CF25AF">
        <w:rPr>
          <w:rStyle w:val="FontStyle11"/>
          <w:sz w:val="24"/>
          <w:szCs w:val="24"/>
        </w:rPr>
        <w:t>строго соответствовать требованиям работы по оформлению.</w:t>
      </w:r>
    </w:p>
    <w:p w:rsidR="00CF25AF" w:rsidRPr="00CF25AF" w:rsidRDefault="00CF25AF" w:rsidP="00CF25AF">
      <w:pPr>
        <w:pStyle w:val="Style3"/>
        <w:widowControl/>
        <w:spacing w:line="240" w:lineRule="auto"/>
        <w:ind w:firstLine="709"/>
        <w:rPr>
          <w:rStyle w:val="FontStyle11"/>
          <w:i/>
          <w:sz w:val="24"/>
          <w:szCs w:val="24"/>
        </w:rPr>
      </w:pPr>
      <w:r w:rsidRPr="00CF25AF">
        <w:rPr>
          <w:rStyle w:val="FontStyle11"/>
          <w:i/>
          <w:sz w:val="24"/>
          <w:szCs w:val="24"/>
        </w:rPr>
        <w:t>В выпускной квалификационной работе студент должен показать:</w:t>
      </w:r>
    </w:p>
    <w:p w:rsidR="00CF25AF" w:rsidRPr="00CF25AF" w:rsidRDefault="00CF25AF" w:rsidP="00E01E7F">
      <w:pPr>
        <w:pStyle w:val="Style5"/>
        <w:widowControl/>
        <w:numPr>
          <w:ilvl w:val="0"/>
          <w:numId w:val="11"/>
        </w:numPr>
        <w:tabs>
          <w:tab w:val="left" w:pos="567"/>
        </w:tabs>
        <w:spacing w:line="240" w:lineRule="auto"/>
        <w:ind w:left="0" w:firstLine="709"/>
        <w:rPr>
          <w:rStyle w:val="FontStyle11"/>
          <w:sz w:val="24"/>
          <w:szCs w:val="24"/>
        </w:rPr>
      </w:pPr>
      <w:r w:rsidRPr="00CF25AF">
        <w:rPr>
          <w:rStyle w:val="FontStyle11"/>
          <w:sz w:val="24"/>
          <w:szCs w:val="24"/>
        </w:rPr>
        <w:t>достаточную теоретическую подготовку и способность проблемного изложения теоретического материала;</w:t>
      </w:r>
    </w:p>
    <w:p w:rsidR="00CF25AF" w:rsidRPr="00CF25AF" w:rsidRDefault="00CF25AF" w:rsidP="00E01E7F">
      <w:pPr>
        <w:pStyle w:val="Style5"/>
        <w:widowControl/>
        <w:numPr>
          <w:ilvl w:val="0"/>
          <w:numId w:val="11"/>
        </w:numPr>
        <w:tabs>
          <w:tab w:val="left" w:pos="567"/>
          <w:tab w:val="left" w:pos="739"/>
        </w:tabs>
        <w:spacing w:line="240" w:lineRule="auto"/>
        <w:ind w:left="0" w:firstLine="709"/>
        <w:rPr>
          <w:rStyle w:val="FontStyle11"/>
          <w:sz w:val="24"/>
          <w:szCs w:val="24"/>
        </w:rPr>
      </w:pPr>
      <w:r w:rsidRPr="00CF25AF">
        <w:rPr>
          <w:rStyle w:val="FontStyle11"/>
          <w:sz w:val="24"/>
          <w:szCs w:val="24"/>
        </w:rPr>
        <w:t>умение изучать и обобщать нормативные акты и литературные источники;</w:t>
      </w:r>
    </w:p>
    <w:p w:rsidR="00CF25AF" w:rsidRPr="00CF25AF" w:rsidRDefault="00CF25AF" w:rsidP="00E01E7F">
      <w:pPr>
        <w:pStyle w:val="Style5"/>
        <w:widowControl/>
        <w:numPr>
          <w:ilvl w:val="0"/>
          <w:numId w:val="11"/>
        </w:numPr>
        <w:tabs>
          <w:tab w:val="left" w:pos="567"/>
          <w:tab w:val="left" w:pos="1013"/>
        </w:tabs>
        <w:spacing w:line="240" w:lineRule="auto"/>
        <w:ind w:left="0" w:firstLine="709"/>
        <w:rPr>
          <w:rStyle w:val="FontStyle11"/>
          <w:sz w:val="24"/>
          <w:szCs w:val="24"/>
        </w:rPr>
      </w:pPr>
      <w:r w:rsidRPr="00CF25AF">
        <w:rPr>
          <w:rStyle w:val="FontStyle11"/>
          <w:sz w:val="24"/>
          <w:szCs w:val="24"/>
        </w:rPr>
        <w:t>способность решать практические педагогические задачи;</w:t>
      </w:r>
    </w:p>
    <w:p w:rsidR="00CF25AF" w:rsidRPr="00CF25AF" w:rsidRDefault="00CF25AF" w:rsidP="00E01E7F">
      <w:pPr>
        <w:pStyle w:val="Style5"/>
        <w:widowControl/>
        <w:numPr>
          <w:ilvl w:val="0"/>
          <w:numId w:val="11"/>
        </w:numPr>
        <w:tabs>
          <w:tab w:val="left" w:pos="567"/>
          <w:tab w:val="left" w:pos="725"/>
        </w:tabs>
        <w:spacing w:line="240" w:lineRule="auto"/>
        <w:ind w:left="0" w:firstLine="709"/>
        <w:rPr>
          <w:rStyle w:val="FontStyle11"/>
          <w:sz w:val="24"/>
          <w:szCs w:val="24"/>
        </w:rPr>
      </w:pPr>
      <w:r w:rsidRPr="00CF25AF">
        <w:rPr>
          <w:rStyle w:val="FontStyle11"/>
          <w:sz w:val="24"/>
          <w:szCs w:val="24"/>
        </w:rPr>
        <w:t xml:space="preserve">навыки комплексного анализа ситуаций, моделирования и расчетов, владения современными </w:t>
      </w:r>
      <w:proofErr w:type="spellStart"/>
      <w:r w:rsidRPr="00CF25AF">
        <w:rPr>
          <w:rStyle w:val="FontStyle11"/>
          <w:sz w:val="24"/>
          <w:szCs w:val="24"/>
        </w:rPr>
        <w:t>информационноыми</w:t>
      </w:r>
      <w:proofErr w:type="spellEnd"/>
      <w:r w:rsidRPr="00CF25AF">
        <w:rPr>
          <w:rStyle w:val="FontStyle11"/>
          <w:sz w:val="24"/>
          <w:szCs w:val="24"/>
        </w:rPr>
        <w:t xml:space="preserve"> и коммуникационными технологиями;</w:t>
      </w:r>
    </w:p>
    <w:p w:rsidR="00CF25AF" w:rsidRPr="00CF25AF" w:rsidRDefault="00CF25AF" w:rsidP="00E01E7F">
      <w:pPr>
        <w:pStyle w:val="Style5"/>
        <w:widowControl/>
        <w:numPr>
          <w:ilvl w:val="0"/>
          <w:numId w:val="11"/>
        </w:numPr>
        <w:tabs>
          <w:tab w:val="left" w:pos="567"/>
          <w:tab w:val="left" w:pos="830"/>
        </w:tabs>
        <w:spacing w:line="240" w:lineRule="auto"/>
        <w:ind w:left="0" w:firstLine="709"/>
        <w:rPr>
          <w:rStyle w:val="FontStyle11"/>
          <w:sz w:val="24"/>
          <w:szCs w:val="24"/>
        </w:rPr>
      </w:pPr>
      <w:r w:rsidRPr="00CF25AF">
        <w:rPr>
          <w:rStyle w:val="FontStyle11"/>
          <w:sz w:val="24"/>
          <w:szCs w:val="24"/>
        </w:rPr>
        <w:t>умение грамотно применять методы оценки предлагаемых решений;</w:t>
      </w:r>
    </w:p>
    <w:p w:rsidR="00CF25AF" w:rsidRPr="00CF25AF" w:rsidRDefault="00CF25AF" w:rsidP="00E01E7F">
      <w:pPr>
        <w:pStyle w:val="Style5"/>
        <w:widowControl/>
        <w:numPr>
          <w:ilvl w:val="0"/>
          <w:numId w:val="11"/>
        </w:numPr>
        <w:tabs>
          <w:tab w:val="left" w:pos="567"/>
          <w:tab w:val="left" w:pos="689"/>
        </w:tabs>
        <w:spacing w:line="240" w:lineRule="auto"/>
        <w:ind w:left="0" w:firstLine="709"/>
        <w:rPr>
          <w:rStyle w:val="FontStyle11"/>
          <w:sz w:val="24"/>
          <w:szCs w:val="24"/>
        </w:rPr>
      </w:pPr>
      <w:r w:rsidRPr="00CF25AF">
        <w:rPr>
          <w:rStyle w:val="FontStyle11"/>
          <w:sz w:val="24"/>
          <w:szCs w:val="24"/>
        </w:rPr>
        <w:t>умение логически строить текст, грамотно формулировать методологический аппарат исследования.</w:t>
      </w:r>
    </w:p>
    <w:p w:rsidR="00CF25AF" w:rsidRPr="00CF25AF" w:rsidRDefault="00CF25AF" w:rsidP="00CF25AF">
      <w:pPr>
        <w:ind w:firstLine="720"/>
        <w:jc w:val="both"/>
        <w:rPr>
          <w:i/>
        </w:rPr>
      </w:pPr>
      <w:r w:rsidRPr="00CF25AF">
        <w:rPr>
          <w:i/>
        </w:rPr>
        <w:t>Процесс выполнения и защиты выпускной квалификационной работы включает в себя следующие этапы:</w:t>
      </w:r>
    </w:p>
    <w:p w:rsidR="00CF25AF" w:rsidRPr="00CF25AF" w:rsidRDefault="00CF25AF" w:rsidP="00E01E7F">
      <w:pPr>
        <w:numPr>
          <w:ilvl w:val="0"/>
          <w:numId w:val="15"/>
        </w:numPr>
        <w:tabs>
          <w:tab w:val="num" w:pos="1134"/>
        </w:tabs>
        <w:jc w:val="both"/>
      </w:pPr>
      <w:r w:rsidRPr="00CF25AF">
        <w:lastRenderedPageBreak/>
        <w:t>подготовительный;</w:t>
      </w:r>
    </w:p>
    <w:p w:rsidR="00CF25AF" w:rsidRPr="00CF25AF" w:rsidRDefault="00CF25AF" w:rsidP="00E01E7F">
      <w:pPr>
        <w:numPr>
          <w:ilvl w:val="0"/>
          <w:numId w:val="15"/>
        </w:numPr>
        <w:tabs>
          <w:tab w:val="num" w:pos="1134"/>
        </w:tabs>
        <w:jc w:val="both"/>
      </w:pPr>
      <w:r w:rsidRPr="00CF25AF">
        <w:t>основной;</w:t>
      </w:r>
    </w:p>
    <w:p w:rsidR="00CF25AF" w:rsidRPr="00CF25AF" w:rsidRDefault="00CF25AF" w:rsidP="00E01E7F">
      <w:pPr>
        <w:numPr>
          <w:ilvl w:val="0"/>
          <w:numId w:val="15"/>
        </w:numPr>
        <w:tabs>
          <w:tab w:val="num" w:pos="1134"/>
        </w:tabs>
        <w:jc w:val="both"/>
      </w:pPr>
      <w:r w:rsidRPr="00CF25AF">
        <w:t>предварительной защиты;</w:t>
      </w:r>
    </w:p>
    <w:p w:rsidR="00CF25AF" w:rsidRPr="00CF25AF" w:rsidRDefault="00CF25AF" w:rsidP="00E01E7F">
      <w:pPr>
        <w:numPr>
          <w:ilvl w:val="0"/>
          <w:numId w:val="15"/>
        </w:numPr>
        <w:tabs>
          <w:tab w:val="num" w:pos="1134"/>
        </w:tabs>
        <w:jc w:val="both"/>
      </w:pPr>
      <w:r w:rsidRPr="00CF25AF">
        <w:t>завершающий.</w:t>
      </w:r>
    </w:p>
    <w:p w:rsidR="00CF25AF" w:rsidRPr="00CF25AF" w:rsidRDefault="00CF25AF" w:rsidP="00CF25AF">
      <w:pPr>
        <w:pStyle w:val="Style3"/>
        <w:widowControl/>
        <w:spacing w:line="240" w:lineRule="auto"/>
        <w:ind w:firstLine="709"/>
        <w:rPr>
          <w:rStyle w:val="FontStyle11"/>
          <w:sz w:val="24"/>
          <w:szCs w:val="24"/>
        </w:rPr>
      </w:pPr>
      <w:bookmarkStart w:id="9" w:name="_Toc337331676"/>
      <w:bookmarkStart w:id="10" w:name="_Toc211241918"/>
      <w:r w:rsidRPr="00CF25AF">
        <w:rPr>
          <w:rStyle w:val="FontStyle11"/>
          <w:sz w:val="24"/>
          <w:szCs w:val="24"/>
        </w:rPr>
        <w:t>Профессиональная готовность студента определяется умением отобрать необходимую информацию, обработать ее, сделать обоснование обобщения, выводы, предвидеть последствия и аргументировать целесообразность реализации предлагаемых решений.</w:t>
      </w:r>
    </w:p>
    <w:p w:rsidR="00CF25AF" w:rsidRPr="00CF25AF" w:rsidRDefault="00CF25AF" w:rsidP="00CF25AF">
      <w:pPr>
        <w:pStyle w:val="Style3"/>
        <w:widowControl/>
        <w:spacing w:line="240" w:lineRule="auto"/>
        <w:ind w:firstLine="709"/>
        <w:rPr>
          <w:rStyle w:val="FontStyle11"/>
          <w:sz w:val="24"/>
          <w:szCs w:val="24"/>
        </w:rPr>
      </w:pPr>
      <w:r w:rsidRPr="00CF25AF">
        <w:rPr>
          <w:rStyle w:val="FontStyle11"/>
          <w:sz w:val="24"/>
          <w:szCs w:val="24"/>
        </w:rPr>
        <w:t>Работа оформляется в виде, который может позволить судить о полноте и обосновании содержащихся в ней результатов, выводов и предложений. Ей должны быть присуши целевая направленность и четкость построения, логическая последовательность изложения материала, точность формулировок, конкретность в представлении результатов, доказательность выводов и обоснованность рекомендаций, грамотное оформление.</w:t>
      </w:r>
    </w:p>
    <w:p w:rsidR="00CF25AF" w:rsidRPr="00CF25AF" w:rsidRDefault="00CF25AF" w:rsidP="00CF25AF">
      <w:pPr>
        <w:pStyle w:val="Style3"/>
        <w:widowControl/>
        <w:spacing w:line="240" w:lineRule="auto"/>
        <w:ind w:firstLine="709"/>
        <w:rPr>
          <w:rStyle w:val="FontStyle11"/>
          <w:sz w:val="24"/>
          <w:szCs w:val="24"/>
        </w:rPr>
      </w:pPr>
      <w:r w:rsidRPr="00CF25AF">
        <w:rPr>
          <w:rStyle w:val="FontStyle11"/>
          <w:sz w:val="24"/>
          <w:szCs w:val="24"/>
        </w:rPr>
        <w:t>Структура выпускной квалификационной работы состоит из введения, двух глав, заключения, списка литературы и приложений. В каждой главе выделяются 2-3 пункта.</w:t>
      </w:r>
    </w:p>
    <w:p w:rsidR="00CF25AF" w:rsidRPr="00CF25AF" w:rsidRDefault="00CF25AF" w:rsidP="00CF25AF">
      <w:pPr>
        <w:pStyle w:val="2"/>
        <w:jc w:val="center"/>
        <w:rPr>
          <w:szCs w:val="24"/>
        </w:rPr>
      </w:pPr>
      <w:bookmarkStart w:id="11" w:name="_Toc400023104"/>
      <w:r w:rsidRPr="00CF25AF">
        <w:rPr>
          <w:szCs w:val="24"/>
        </w:rPr>
        <w:t xml:space="preserve">1.2 ВЫБОР ТЕМЫ </w:t>
      </w:r>
      <w:bookmarkEnd w:id="9"/>
      <w:r w:rsidRPr="00CF25AF">
        <w:rPr>
          <w:szCs w:val="24"/>
        </w:rPr>
        <w:t xml:space="preserve">И ЗАКРЕПЛЕНИЕ НАУЧНОГО РУКОВОДИТЕЛЯ ВЫПУСКНОЙ КВАЛИФИКАЦИОННОЙ РАБОТЫ </w:t>
      </w:r>
      <w:bookmarkEnd w:id="11"/>
    </w:p>
    <w:p w:rsidR="00CF25AF" w:rsidRPr="00CF25AF" w:rsidRDefault="00CF25AF" w:rsidP="00CF25AF">
      <w:pPr>
        <w:widowControl w:val="0"/>
        <w:shd w:val="clear" w:color="auto" w:fill="FFFFFF"/>
        <w:suppressAutoHyphens/>
        <w:ind w:firstLine="709"/>
        <w:jc w:val="both"/>
        <w:rPr>
          <w:bCs/>
        </w:rPr>
      </w:pPr>
      <w:r w:rsidRPr="00CF25AF">
        <w:rPr>
          <w:bCs/>
        </w:rPr>
        <w:t>Темы выпускных квалификационных работ кафедры педагогики, психологии и социальной работы ежегодно разрабатываются и утверждаются на заседании кафедры. Примерный список тем размещен в приложении (Приложение 8). Студенту предоставляется право выбора темы выпускной квалификационной работы вплоть до предложения своей темы с необходимым обоснованием целесообразности ее написания.</w:t>
      </w:r>
    </w:p>
    <w:p w:rsidR="00CF25AF" w:rsidRPr="00CF25AF" w:rsidRDefault="00CF25AF" w:rsidP="00CF25AF">
      <w:pPr>
        <w:widowControl w:val="0"/>
        <w:shd w:val="clear" w:color="auto" w:fill="FFFFFF"/>
        <w:suppressAutoHyphens/>
        <w:ind w:firstLine="709"/>
        <w:jc w:val="both"/>
        <w:rPr>
          <w:bCs/>
        </w:rPr>
      </w:pPr>
      <w:r w:rsidRPr="00CF25AF">
        <w:rPr>
          <w:bCs/>
        </w:rPr>
        <w:t xml:space="preserve">Кроме того, тема выпускной квалификационной работы может быть предусмотрена в заявке организации, по материалам которой намечено  ее выполнить, и согласована с руководителем этой организации. При этом необходимо учитывать интересы организации, по заказу (заявке) которой выполняется выпускная квалификационная работа. По мере необходимости кафедра педагогики, психологии и социальной работы по согласованию с работодателями дополняет и изменяет примерную тематику выпускных квалификационных работ. </w:t>
      </w:r>
    </w:p>
    <w:p w:rsidR="00CF25AF" w:rsidRPr="00CF25AF" w:rsidRDefault="00CF25AF" w:rsidP="00CF25AF">
      <w:pPr>
        <w:widowControl w:val="0"/>
        <w:shd w:val="clear" w:color="auto" w:fill="FFFFFF"/>
        <w:suppressAutoHyphens/>
        <w:ind w:firstLine="709"/>
        <w:jc w:val="both"/>
        <w:rPr>
          <w:bCs/>
        </w:rPr>
      </w:pPr>
      <w:r w:rsidRPr="00CF25AF">
        <w:rPr>
          <w:bCs/>
        </w:rPr>
        <w:t>Студенту рекомендуется взять такую тему, которая, по возможности, соответствовала бы накопленному опыту, уровню подготовки, научным интересам и личным наклонностям студента, могла бы разрабатываться на конкретных материалах, взятых в организации или учреждении, где он работает или проходит производственную, преддипломную практику.</w:t>
      </w:r>
    </w:p>
    <w:p w:rsidR="00CF25AF" w:rsidRPr="00CF25AF" w:rsidRDefault="00CF25AF" w:rsidP="00CF25AF">
      <w:pPr>
        <w:widowControl w:val="0"/>
        <w:shd w:val="clear" w:color="auto" w:fill="FFFFFF"/>
        <w:suppressAutoHyphens/>
        <w:ind w:firstLine="709"/>
        <w:jc w:val="both"/>
        <w:rPr>
          <w:bCs/>
        </w:rPr>
      </w:pPr>
      <w:r w:rsidRPr="00CF25AF">
        <w:rPr>
          <w:bCs/>
        </w:rPr>
        <w:t xml:space="preserve">Необходимо учитывать также возможность получения требуемой исходной информации: если студент четко представляет, по какой теме он может найти наиболее полный и содержательный материал, то при прочих равных обстоятельствах именно это может предопределить выбор. </w:t>
      </w:r>
    </w:p>
    <w:p w:rsidR="00CF25AF" w:rsidRPr="00CF25AF" w:rsidRDefault="00CF25AF" w:rsidP="00CF25AF">
      <w:pPr>
        <w:widowControl w:val="0"/>
        <w:shd w:val="clear" w:color="auto" w:fill="FFFFFF"/>
        <w:suppressAutoHyphens/>
        <w:ind w:firstLine="709"/>
        <w:jc w:val="both"/>
        <w:rPr>
          <w:bCs/>
        </w:rPr>
      </w:pPr>
      <w:r w:rsidRPr="00CF25AF">
        <w:rPr>
          <w:bCs/>
        </w:rPr>
        <w:t>Разработка одной темы ВКР группой студентов не допускается; работа выполняется только индивидуально.</w:t>
      </w:r>
    </w:p>
    <w:p w:rsidR="00CF25AF" w:rsidRPr="00CF25AF" w:rsidRDefault="00CF25AF" w:rsidP="00CF25AF">
      <w:pPr>
        <w:widowControl w:val="0"/>
        <w:shd w:val="clear" w:color="auto" w:fill="FFFFFF"/>
        <w:suppressAutoHyphens/>
        <w:ind w:firstLine="709"/>
        <w:jc w:val="both"/>
        <w:rPr>
          <w:bCs/>
        </w:rPr>
      </w:pPr>
      <w:r w:rsidRPr="00CF25AF">
        <w:rPr>
          <w:bCs/>
        </w:rPr>
        <w:t xml:space="preserve">Тема ВКР должна быть сформулирована методологически грамотно. Это значит, что в названии должны быть представлены объект и предмет исследования. Сама же формулировка, по возможности, должна отражать его проблему и состоять из одного предложения. </w:t>
      </w:r>
    </w:p>
    <w:p w:rsidR="00CF25AF" w:rsidRPr="00CF25AF" w:rsidRDefault="00CF25AF" w:rsidP="00CF25AF">
      <w:pPr>
        <w:ind w:firstLine="567"/>
        <w:jc w:val="both"/>
      </w:pPr>
      <w:r w:rsidRPr="00CF25AF">
        <w:rPr>
          <w:rStyle w:val="FontStyle12"/>
          <w:b w:val="0"/>
          <w:i w:val="0"/>
          <w:sz w:val="24"/>
          <w:szCs w:val="24"/>
        </w:rPr>
        <w:t xml:space="preserve">Для подготовки выпускной квалификационной работы каждому студенту назначается руководитель. </w:t>
      </w:r>
      <w:r w:rsidRPr="00CF25AF">
        <w:t xml:space="preserve">Руководителями выпускных квалификационных работ (ВКР) могут быть как научно-педагогические работники Омской гуманитарной академии, так и высококвалифицированные специалисты-практики. </w:t>
      </w:r>
    </w:p>
    <w:p w:rsidR="00CF25AF" w:rsidRPr="00CF25AF" w:rsidRDefault="00CF25AF" w:rsidP="00CF25AF">
      <w:pPr>
        <w:ind w:firstLine="567"/>
        <w:jc w:val="both"/>
      </w:pPr>
      <w:r w:rsidRPr="00CF25AF">
        <w:lastRenderedPageBreak/>
        <w:t>Название темы работы, а также научный руководитель закрепляются за студентом на основании его письменного заявления (Приложение 1), которое подается на имя заведующего кафедрой педагогики, психологии и социальной работы.</w:t>
      </w:r>
    </w:p>
    <w:p w:rsidR="00CF25AF" w:rsidRPr="00CF25AF" w:rsidRDefault="00CF25AF" w:rsidP="00CF25AF">
      <w:pPr>
        <w:ind w:firstLine="567"/>
        <w:jc w:val="both"/>
      </w:pPr>
      <w:r w:rsidRPr="00CF25AF">
        <w:t>После утверждения темы выпускной квалификационной работы студент обращается к своему научному руководителю для согласования задания и календарного плана выполнения и оформления выпускной квалификационной работы. Задание на выполнение выпускной квалификационной работы заполняется на стандартном бланке. В нем указывается содержание работ по главам, их структура. Задание подписывает выпускник, научный руководитель и заведующий кафедрой. При оформлении выпускной квалификационной работы задание помещается после титульного листа. Образец бланка задания и календарного плана на выполнение выпускной квалификационной работы представлен в Приложениях 3, 4.</w:t>
      </w:r>
    </w:p>
    <w:p w:rsidR="00CF25AF" w:rsidRPr="00CF25AF" w:rsidRDefault="00CF25AF" w:rsidP="00CF25AF">
      <w:pPr>
        <w:ind w:firstLine="720"/>
        <w:jc w:val="both"/>
      </w:pPr>
      <w:r w:rsidRPr="00CF25AF">
        <w:t>Научный руководитель выпускной квалификационной работы оказывает консультационно-методическую помощь студенту, которая заключается в следующем:</w:t>
      </w:r>
    </w:p>
    <w:p w:rsidR="00CF25AF" w:rsidRPr="00CF25AF" w:rsidRDefault="00CF25AF" w:rsidP="00E01E7F">
      <w:pPr>
        <w:numPr>
          <w:ilvl w:val="0"/>
          <w:numId w:val="7"/>
        </w:numPr>
        <w:tabs>
          <w:tab w:val="clear" w:pos="357"/>
          <w:tab w:val="num" w:pos="1080"/>
        </w:tabs>
        <w:ind w:left="0" w:firstLine="720"/>
        <w:jc w:val="both"/>
      </w:pPr>
      <w:r w:rsidRPr="00CF25AF">
        <w:t>сориентировать в выборе темы квалификационной работы и вопросах, раскрывающих ее содержание, посредством целевой установки, научно-практических рекомендаций;</w:t>
      </w:r>
    </w:p>
    <w:p w:rsidR="00CF25AF" w:rsidRPr="00CF25AF" w:rsidRDefault="00CF25AF" w:rsidP="00E01E7F">
      <w:pPr>
        <w:numPr>
          <w:ilvl w:val="0"/>
          <w:numId w:val="7"/>
        </w:numPr>
        <w:tabs>
          <w:tab w:val="clear" w:pos="357"/>
          <w:tab w:val="num" w:pos="1080"/>
        </w:tabs>
        <w:ind w:left="0" w:firstLine="720"/>
        <w:jc w:val="both"/>
      </w:pPr>
      <w:r w:rsidRPr="00CF25AF">
        <w:t>предложить порядок построения структуры выпускной работы в целом и ее отдельных частей, а также подготовки плана, раскрывающего основное содержание темы;</w:t>
      </w:r>
    </w:p>
    <w:p w:rsidR="00CF25AF" w:rsidRPr="00CF25AF" w:rsidRDefault="00CF25AF" w:rsidP="00E01E7F">
      <w:pPr>
        <w:numPr>
          <w:ilvl w:val="0"/>
          <w:numId w:val="7"/>
        </w:numPr>
        <w:tabs>
          <w:tab w:val="clear" w:pos="357"/>
          <w:tab w:val="num" w:pos="1080"/>
        </w:tabs>
        <w:ind w:left="0" w:firstLine="720"/>
        <w:jc w:val="both"/>
      </w:pPr>
      <w:r w:rsidRPr="00CF25AF">
        <w:t>дать рекомендации по подбору, изучению и использованию специальной литературы и других информационных источников.</w:t>
      </w:r>
    </w:p>
    <w:p w:rsidR="00CF25AF" w:rsidRPr="00CF25AF" w:rsidRDefault="00CF25AF" w:rsidP="00CF25AF">
      <w:pPr>
        <w:ind w:firstLine="720"/>
        <w:jc w:val="both"/>
      </w:pPr>
      <w:r w:rsidRPr="00CF25AF">
        <w:t>Кроме этого, научный руководитель выпускной квалификационной работы:</w:t>
      </w:r>
    </w:p>
    <w:p w:rsidR="00CF25AF" w:rsidRPr="00CF25AF" w:rsidRDefault="00CF25AF" w:rsidP="00E01E7F">
      <w:pPr>
        <w:numPr>
          <w:ilvl w:val="0"/>
          <w:numId w:val="6"/>
        </w:numPr>
        <w:tabs>
          <w:tab w:val="clear" w:pos="720"/>
          <w:tab w:val="num" w:pos="1080"/>
        </w:tabs>
        <w:ind w:left="0" w:firstLine="720"/>
        <w:jc w:val="both"/>
      </w:pPr>
      <w:r w:rsidRPr="00CF25AF">
        <w:t xml:space="preserve">осуществляет непосредственное руководство и </w:t>
      </w:r>
      <w:proofErr w:type="gramStart"/>
      <w:r w:rsidRPr="00CF25AF">
        <w:t>контроль за</w:t>
      </w:r>
      <w:proofErr w:type="gramEnd"/>
      <w:r w:rsidRPr="00CF25AF">
        <w:t xml:space="preserve"> ходом выполнения работы; </w:t>
      </w:r>
    </w:p>
    <w:p w:rsidR="00CF25AF" w:rsidRPr="00CF25AF" w:rsidRDefault="00CF25AF" w:rsidP="00E01E7F">
      <w:pPr>
        <w:numPr>
          <w:ilvl w:val="0"/>
          <w:numId w:val="6"/>
        </w:numPr>
        <w:tabs>
          <w:tab w:val="clear" w:pos="720"/>
          <w:tab w:val="num" w:pos="1080"/>
        </w:tabs>
        <w:ind w:left="0" w:firstLine="720"/>
        <w:jc w:val="both"/>
      </w:pPr>
      <w:r w:rsidRPr="00CF25AF">
        <w:t xml:space="preserve">утверждает студенту-выпускнику задание и </w:t>
      </w:r>
      <w:r w:rsidRPr="00CF25AF">
        <w:rPr>
          <w:rStyle w:val="FontStyle37"/>
          <w:sz w:val="24"/>
          <w:szCs w:val="24"/>
        </w:rPr>
        <w:t>календарный план выполнения и оформления ВКР</w:t>
      </w:r>
      <w:r w:rsidRPr="00CF25AF">
        <w:t>;</w:t>
      </w:r>
    </w:p>
    <w:p w:rsidR="00CF25AF" w:rsidRPr="00CF25AF" w:rsidRDefault="00CF25AF" w:rsidP="00E01E7F">
      <w:pPr>
        <w:numPr>
          <w:ilvl w:val="0"/>
          <w:numId w:val="6"/>
        </w:numPr>
        <w:tabs>
          <w:tab w:val="clear" w:pos="720"/>
          <w:tab w:val="num" w:pos="1080"/>
        </w:tabs>
        <w:ind w:left="0" w:firstLine="720"/>
        <w:jc w:val="both"/>
      </w:pPr>
      <w:r w:rsidRPr="00CF25AF">
        <w:t>ориентирует студента в постановке цели и основном содержании исследуемых вопросов;</w:t>
      </w:r>
    </w:p>
    <w:p w:rsidR="00CF25AF" w:rsidRPr="00CF25AF" w:rsidRDefault="00CF25AF" w:rsidP="00E01E7F">
      <w:pPr>
        <w:numPr>
          <w:ilvl w:val="0"/>
          <w:numId w:val="6"/>
        </w:numPr>
        <w:tabs>
          <w:tab w:val="clear" w:pos="720"/>
          <w:tab w:val="num" w:pos="1080"/>
        </w:tabs>
        <w:ind w:left="0" w:firstLine="720"/>
        <w:jc w:val="both"/>
      </w:pPr>
      <w:r w:rsidRPr="00CF25AF">
        <w:t xml:space="preserve">рекомендует студенту информационные источники и специальную литературу (основные законодательные и нормативные правовые акты; научную, методическую литературу (учебники, учебные </w:t>
      </w:r>
      <w:proofErr w:type="spellStart"/>
      <w:r w:rsidRPr="00CF25AF">
        <w:t>посоУправление</w:t>
      </w:r>
      <w:proofErr w:type="spellEnd"/>
      <w:r w:rsidRPr="00CF25AF">
        <w:t xml:space="preserve"> </w:t>
      </w:r>
      <w:proofErr w:type="gramStart"/>
      <w:r w:rsidRPr="00CF25AF">
        <w:t>дошкольным</w:t>
      </w:r>
      <w:proofErr w:type="gramEnd"/>
      <w:r w:rsidRPr="00CF25AF">
        <w:t xml:space="preserve"> </w:t>
      </w:r>
      <w:proofErr w:type="spellStart"/>
      <w:r w:rsidRPr="00CF25AF">
        <w:t>образованиембия</w:t>
      </w:r>
      <w:proofErr w:type="spellEnd"/>
      <w:r w:rsidRPr="00CF25AF">
        <w:t>, справочные материалы) и другие источники по теме работы;</w:t>
      </w:r>
    </w:p>
    <w:p w:rsidR="00CF25AF" w:rsidRPr="00CF25AF" w:rsidRDefault="00CF25AF" w:rsidP="00E01E7F">
      <w:pPr>
        <w:numPr>
          <w:ilvl w:val="0"/>
          <w:numId w:val="6"/>
        </w:numPr>
        <w:tabs>
          <w:tab w:val="clear" w:pos="720"/>
          <w:tab w:val="num" w:pos="1080"/>
        </w:tabs>
        <w:ind w:left="0" w:firstLine="720"/>
        <w:jc w:val="both"/>
      </w:pPr>
      <w:r w:rsidRPr="00CF25AF">
        <w:t>консультирует студента-выпускника в процессе выполнения работы;</w:t>
      </w:r>
    </w:p>
    <w:p w:rsidR="00CF25AF" w:rsidRPr="00CF25AF" w:rsidRDefault="00CF25AF" w:rsidP="00E01E7F">
      <w:pPr>
        <w:numPr>
          <w:ilvl w:val="0"/>
          <w:numId w:val="6"/>
        </w:numPr>
        <w:tabs>
          <w:tab w:val="clear" w:pos="720"/>
          <w:tab w:val="num" w:pos="1080"/>
        </w:tabs>
        <w:ind w:left="0" w:firstLine="720"/>
        <w:jc w:val="both"/>
      </w:pPr>
      <w:r w:rsidRPr="00CF25AF">
        <w:t>осуществляет проверку работы по частям и в целом;</w:t>
      </w:r>
    </w:p>
    <w:p w:rsidR="00CF25AF" w:rsidRPr="00CF25AF" w:rsidRDefault="00CF25AF" w:rsidP="00E01E7F">
      <w:pPr>
        <w:numPr>
          <w:ilvl w:val="0"/>
          <w:numId w:val="6"/>
        </w:numPr>
        <w:tabs>
          <w:tab w:val="clear" w:pos="720"/>
          <w:tab w:val="num" w:pos="1080"/>
        </w:tabs>
        <w:ind w:left="0" w:firstLine="720"/>
        <w:jc w:val="both"/>
      </w:pPr>
      <w:r w:rsidRPr="00CF25AF">
        <w:t>контролирует ход и своевременность графика выполнения выпускной работы, указанного в задании и календарном плане;</w:t>
      </w:r>
    </w:p>
    <w:p w:rsidR="00CF25AF" w:rsidRPr="00CF25AF" w:rsidRDefault="00CF25AF" w:rsidP="00E01E7F">
      <w:pPr>
        <w:numPr>
          <w:ilvl w:val="0"/>
          <w:numId w:val="6"/>
        </w:numPr>
        <w:tabs>
          <w:tab w:val="clear" w:pos="720"/>
          <w:tab w:val="num" w:pos="1080"/>
        </w:tabs>
        <w:ind w:left="0" w:firstLine="720"/>
        <w:jc w:val="both"/>
      </w:pPr>
      <w:r w:rsidRPr="00CF25AF">
        <w:t>дает письменный отзыв на работу студента по ее завершении.</w:t>
      </w:r>
    </w:p>
    <w:p w:rsidR="00CF25AF" w:rsidRPr="00CF25AF" w:rsidRDefault="00CF25AF" w:rsidP="00CF25AF">
      <w:pPr>
        <w:ind w:firstLine="709"/>
        <w:jc w:val="both"/>
      </w:pPr>
      <w:r w:rsidRPr="00CF25AF">
        <w:t>В течение всего периода подготовки студентом выпускной квалификационной работы научный руководитель отслеживает выполнение графика подготовки выпускной квалификационной работы и, в случае существенного нарушения его сроков, докладывает об этом заведующему кафедрой педагогики, психологии и социальной работы.</w:t>
      </w:r>
    </w:p>
    <w:p w:rsidR="00CF25AF" w:rsidRPr="00CF25AF" w:rsidRDefault="00CF25AF" w:rsidP="00CF25AF">
      <w:pPr>
        <w:ind w:firstLine="720"/>
        <w:jc w:val="both"/>
        <w:rPr>
          <w:bCs/>
        </w:rPr>
      </w:pPr>
      <w:r w:rsidRPr="00CF25AF">
        <w:rPr>
          <w:bCs/>
        </w:rPr>
        <w:t>После завершения студентом-выпускником исследования и оформления выпускной квалификационной работы в соответствии с настоящими указаниями научный руководитель дает письменный отзыв, в котором обязательно отражаются следующие моменты:</w:t>
      </w:r>
    </w:p>
    <w:p w:rsidR="00CF25AF" w:rsidRPr="00CF25AF" w:rsidRDefault="00CF25AF" w:rsidP="00E01E7F">
      <w:pPr>
        <w:numPr>
          <w:ilvl w:val="1"/>
          <w:numId w:val="8"/>
        </w:numPr>
        <w:tabs>
          <w:tab w:val="clear" w:pos="737"/>
          <w:tab w:val="num" w:pos="1080"/>
        </w:tabs>
        <w:ind w:firstLine="720"/>
        <w:jc w:val="both"/>
        <w:rPr>
          <w:bCs/>
        </w:rPr>
      </w:pPr>
      <w:r w:rsidRPr="00CF25AF">
        <w:rPr>
          <w:bCs/>
        </w:rPr>
        <w:t>соответствие содержания работы заданию выпускной квалификационной работы;</w:t>
      </w:r>
    </w:p>
    <w:p w:rsidR="00CF25AF" w:rsidRPr="00CF25AF" w:rsidRDefault="00CF25AF" w:rsidP="00E01E7F">
      <w:pPr>
        <w:numPr>
          <w:ilvl w:val="1"/>
          <w:numId w:val="8"/>
        </w:numPr>
        <w:tabs>
          <w:tab w:val="clear" w:pos="737"/>
          <w:tab w:val="num" w:pos="1080"/>
        </w:tabs>
        <w:ind w:firstLine="720"/>
        <w:jc w:val="both"/>
        <w:rPr>
          <w:bCs/>
        </w:rPr>
      </w:pPr>
      <w:r w:rsidRPr="00CF25AF">
        <w:rPr>
          <w:bCs/>
        </w:rPr>
        <w:t>научный уровень работы, ее глубина, теоретическую и практическую разработку темы;</w:t>
      </w:r>
    </w:p>
    <w:p w:rsidR="00CF25AF" w:rsidRPr="00CF25AF" w:rsidRDefault="00CF25AF" w:rsidP="00E01E7F">
      <w:pPr>
        <w:numPr>
          <w:ilvl w:val="1"/>
          <w:numId w:val="8"/>
        </w:numPr>
        <w:tabs>
          <w:tab w:val="clear" w:pos="737"/>
          <w:tab w:val="num" w:pos="1080"/>
        </w:tabs>
        <w:ind w:firstLine="720"/>
        <w:jc w:val="both"/>
        <w:rPr>
          <w:bCs/>
        </w:rPr>
      </w:pPr>
      <w:r w:rsidRPr="00CF25AF">
        <w:rPr>
          <w:bCs/>
        </w:rPr>
        <w:t>правильность и обоснованность выводов;</w:t>
      </w:r>
    </w:p>
    <w:p w:rsidR="00CF25AF" w:rsidRPr="00CF25AF" w:rsidRDefault="00CF25AF" w:rsidP="00E01E7F">
      <w:pPr>
        <w:numPr>
          <w:ilvl w:val="1"/>
          <w:numId w:val="8"/>
        </w:numPr>
        <w:tabs>
          <w:tab w:val="clear" w:pos="737"/>
          <w:tab w:val="num" w:pos="1080"/>
        </w:tabs>
        <w:ind w:firstLine="720"/>
        <w:jc w:val="both"/>
        <w:rPr>
          <w:bCs/>
        </w:rPr>
      </w:pPr>
      <w:r w:rsidRPr="00CF25AF">
        <w:rPr>
          <w:bCs/>
        </w:rPr>
        <w:lastRenderedPageBreak/>
        <w:t>степень профессиональной подготовленности, проявившаяся в содержании выпускной квалификационной работы;</w:t>
      </w:r>
    </w:p>
    <w:p w:rsidR="00CF25AF" w:rsidRPr="00CF25AF" w:rsidRDefault="00CF25AF" w:rsidP="00E01E7F">
      <w:pPr>
        <w:numPr>
          <w:ilvl w:val="1"/>
          <w:numId w:val="8"/>
        </w:numPr>
        <w:tabs>
          <w:tab w:val="clear" w:pos="737"/>
          <w:tab w:val="num" w:pos="1080"/>
        </w:tabs>
        <w:ind w:firstLine="720"/>
        <w:jc w:val="both"/>
        <w:rPr>
          <w:bCs/>
        </w:rPr>
      </w:pPr>
      <w:r w:rsidRPr="00CF25AF">
        <w:rPr>
          <w:bCs/>
        </w:rPr>
        <w:t>уровень использования специальной научной литературы, нормативных актов, материалов хозяйственной практики;</w:t>
      </w:r>
    </w:p>
    <w:p w:rsidR="00CF25AF" w:rsidRPr="00CF25AF" w:rsidRDefault="00CF25AF" w:rsidP="00E01E7F">
      <w:pPr>
        <w:numPr>
          <w:ilvl w:val="1"/>
          <w:numId w:val="8"/>
        </w:numPr>
        <w:tabs>
          <w:tab w:val="clear" w:pos="737"/>
          <w:tab w:val="num" w:pos="1080"/>
        </w:tabs>
        <w:ind w:firstLine="720"/>
        <w:jc w:val="both"/>
        <w:rPr>
          <w:bCs/>
        </w:rPr>
      </w:pPr>
      <w:r w:rsidRPr="00CF25AF">
        <w:rPr>
          <w:bCs/>
        </w:rPr>
        <w:t>степень самостоятельности студента, его способность к анализу;</w:t>
      </w:r>
    </w:p>
    <w:p w:rsidR="00CF25AF" w:rsidRPr="00CF25AF" w:rsidRDefault="00CF25AF" w:rsidP="00E01E7F">
      <w:pPr>
        <w:numPr>
          <w:ilvl w:val="1"/>
          <w:numId w:val="8"/>
        </w:numPr>
        <w:tabs>
          <w:tab w:val="clear" w:pos="737"/>
          <w:tab w:val="num" w:pos="1080"/>
        </w:tabs>
        <w:ind w:firstLine="720"/>
        <w:jc w:val="both"/>
        <w:rPr>
          <w:bCs/>
        </w:rPr>
      </w:pPr>
      <w:r w:rsidRPr="00CF25AF">
        <w:rPr>
          <w:bCs/>
        </w:rPr>
        <w:t>качества, особо выделяющие работу студента;</w:t>
      </w:r>
    </w:p>
    <w:p w:rsidR="00CF25AF" w:rsidRPr="00CF25AF" w:rsidRDefault="00CF25AF" w:rsidP="00E01E7F">
      <w:pPr>
        <w:numPr>
          <w:ilvl w:val="1"/>
          <w:numId w:val="8"/>
        </w:numPr>
        <w:tabs>
          <w:tab w:val="clear" w:pos="737"/>
          <w:tab w:val="num" w:pos="1080"/>
        </w:tabs>
        <w:ind w:firstLine="720"/>
        <w:jc w:val="both"/>
        <w:rPr>
          <w:bCs/>
        </w:rPr>
      </w:pPr>
      <w:r w:rsidRPr="00CF25AF">
        <w:rPr>
          <w:bCs/>
        </w:rPr>
        <w:t>стиль изложения, аккуратность оформления выпускной квалификационной работы;</w:t>
      </w:r>
    </w:p>
    <w:p w:rsidR="00CF25AF" w:rsidRPr="00CF25AF" w:rsidRDefault="00CF25AF" w:rsidP="00E01E7F">
      <w:pPr>
        <w:numPr>
          <w:ilvl w:val="1"/>
          <w:numId w:val="8"/>
        </w:numPr>
        <w:tabs>
          <w:tab w:val="clear" w:pos="737"/>
          <w:tab w:val="num" w:pos="1080"/>
        </w:tabs>
        <w:ind w:firstLine="720"/>
        <w:jc w:val="both"/>
        <w:rPr>
          <w:bCs/>
        </w:rPr>
      </w:pPr>
      <w:r w:rsidRPr="00CF25AF">
        <w:rPr>
          <w:bCs/>
        </w:rPr>
        <w:t>возможность и место практического использования работы или ее отдельных частей.</w:t>
      </w:r>
    </w:p>
    <w:p w:rsidR="00CF25AF" w:rsidRPr="00CF25AF" w:rsidRDefault="00CF25AF" w:rsidP="00CF25AF">
      <w:pPr>
        <w:ind w:left="720"/>
        <w:jc w:val="both"/>
        <w:rPr>
          <w:bCs/>
        </w:rPr>
      </w:pPr>
      <w:r w:rsidRPr="00CF25AF">
        <w:rPr>
          <w:bCs/>
        </w:rPr>
        <w:t>Оценка в отзыве научного руководителя не указывается.</w:t>
      </w:r>
    </w:p>
    <w:p w:rsidR="00CF25AF" w:rsidRPr="00CF25AF" w:rsidRDefault="00CF25AF" w:rsidP="00CF25AF">
      <w:pPr>
        <w:pStyle w:val="2"/>
        <w:spacing w:before="100" w:beforeAutospacing="1" w:after="100" w:afterAutospacing="1"/>
        <w:jc w:val="center"/>
        <w:rPr>
          <w:szCs w:val="24"/>
        </w:rPr>
      </w:pPr>
      <w:bookmarkStart w:id="12" w:name="_Toc211241920"/>
      <w:bookmarkStart w:id="13" w:name="_Toc337331678"/>
      <w:bookmarkStart w:id="14" w:name="_Toc400023105"/>
      <w:bookmarkEnd w:id="10"/>
      <w:r w:rsidRPr="00CF25AF">
        <w:rPr>
          <w:szCs w:val="24"/>
        </w:rPr>
        <w:t>1.3 ЭТАПЫ ВЫПОЛНЕНИЯ И СТРУКТУРА ВЫПУСКНОЙ КВАЛИФИКАЦИОННОЙ РАБОТЫ</w:t>
      </w:r>
      <w:bookmarkEnd w:id="12"/>
      <w:bookmarkEnd w:id="13"/>
      <w:r w:rsidRPr="00CF25AF">
        <w:rPr>
          <w:szCs w:val="24"/>
        </w:rPr>
        <w:t xml:space="preserve"> </w:t>
      </w:r>
      <w:bookmarkEnd w:id="14"/>
    </w:p>
    <w:p w:rsidR="00CF25AF" w:rsidRPr="00CF25AF" w:rsidRDefault="00CF25AF" w:rsidP="00CF25AF">
      <w:pPr>
        <w:ind w:firstLine="720"/>
        <w:jc w:val="both"/>
        <w:rPr>
          <w:b/>
          <w:i/>
        </w:rPr>
      </w:pPr>
      <w:r w:rsidRPr="00CF25AF">
        <w:rPr>
          <w:b/>
          <w:bCs/>
          <w:i/>
        </w:rPr>
        <w:t>1. Анализ нормативно-правовой основы исследования и научно-методической литературы.</w:t>
      </w:r>
    </w:p>
    <w:p w:rsidR="00CF25AF" w:rsidRPr="00CF25AF" w:rsidRDefault="00CF25AF" w:rsidP="00CF25AF">
      <w:pPr>
        <w:ind w:firstLine="720"/>
        <w:jc w:val="both"/>
      </w:pPr>
      <w:r w:rsidRPr="00CF25AF">
        <w:t xml:space="preserve">После выбора и утверждения темы выпускной квалификационной работы студент приступает к составлению плана, который согласовывается с научным руководителем. В процессе работы возможно уточнение плана (расширение отдельных глав, пунктов или, наоборот, их сокращение). Все изменения в плане согласовываются с научным руководителем. </w:t>
      </w:r>
    </w:p>
    <w:p w:rsidR="00CF25AF" w:rsidRPr="00CF25AF" w:rsidRDefault="00CF25AF" w:rsidP="00CF25AF">
      <w:pPr>
        <w:ind w:firstLine="720"/>
        <w:jc w:val="both"/>
      </w:pPr>
      <w:r w:rsidRPr="00CF25AF">
        <w:t>Сбор и обработка информации является одним из наиболее ответственных и сложных этапов выполнения выпускной квалификационной работы.</w:t>
      </w:r>
    </w:p>
    <w:p w:rsidR="00CF25AF" w:rsidRPr="00CF25AF" w:rsidRDefault="00CF25AF" w:rsidP="00CF25AF">
      <w:pPr>
        <w:ind w:firstLine="720"/>
        <w:jc w:val="both"/>
      </w:pPr>
      <w:r w:rsidRPr="00CF25AF">
        <w:t xml:space="preserve">Изучение литературы лучше начинать с поиска научных источников  по электронному каталогу на сайте Академии. Полезно выделить ключевые слова в формулировке темы работы и ориентироваться на них в процессе поиска. При этом необходимо отбирать источники научной информации: монографии, научные статьи, авторефераты диссертаций, диссертации и методические пособия. Монографии представляют собой книги, написанные одним автором или авторским коллективом. В монографии в систематизированном виде представлен научный подход к решению определенной проблемы. Научные статьи – это статьи, авторами которых являются учёные. В научных статьях раскрываются отдельные аспекты решения определенной проблемы. В методических пособиях представлены рекомендации по практическому применению научных подходов к решению проблемы. Следует отбирать литературу, год издания которой не превышает последние 5 лет. Исключение составляют работы педагогов-классиков, которые не переиздавались позднее. </w:t>
      </w:r>
    </w:p>
    <w:p w:rsidR="00CF25AF" w:rsidRPr="00CF25AF" w:rsidRDefault="00CF25AF" w:rsidP="00CF25AF">
      <w:pPr>
        <w:ind w:firstLine="720"/>
        <w:jc w:val="both"/>
      </w:pPr>
      <w:r w:rsidRPr="00CF25AF">
        <w:t xml:space="preserve">Также полезно обратиться к электронным источникам, представленным на сайтах электронной научной библиотеке </w:t>
      </w:r>
      <w:proofErr w:type="spellStart"/>
      <w:r w:rsidRPr="00CF25AF">
        <w:t>eLIBRARY.ru</w:t>
      </w:r>
      <w:proofErr w:type="spellEnd"/>
      <w:r w:rsidRPr="00CF25AF">
        <w:t xml:space="preserve">, </w:t>
      </w:r>
      <w:proofErr w:type="spellStart"/>
      <w:r w:rsidRPr="00CF25AF">
        <w:t>biblio-online.ru</w:t>
      </w:r>
      <w:proofErr w:type="spellEnd"/>
      <w:r w:rsidRPr="00CF25AF">
        <w:t xml:space="preserve">, </w:t>
      </w:r>
      <w:proofErr w:type="spellStart"/>
      <w:r w:rsidRPr="00CF25AF">
        <w:t>pedlib.ru</w:t>
      </w:r>
      <w:proofErr w:type="spellEnd"/>
      <w:r w:rsidRPr="00CF25AF">
        <w:t xml:space="preserve">, </w:t>
      </w:r>
      <w:proofErr w:type="spellStart"/>
      <w:r w:rsidRPr="00CF25AF">
        <w:t>elib.gnpbu.ru</w:t>
      </w:r>
      <w:proofErr w:type="spellEnd"/>
      <w:r w:rsidRPr="00CF25AF">
        <w:t xml:space="preserve">, sbiblio.com/biblio, </w:t>
      </w:r>
      <w:proofErr w:type="spellStart"/>
      <w:r w:rsidRPr="00CF25AF">
        <w:t>knigafund.ru</w:t>
      </w:r>
      <w:proofErr w:type="spellEnd"/>
      <w:r w:rsidRPr="00CF25AF">
        <w:t xml:space="preserve"> и других. В электронной среде следует отбирать указанные выше виды источников научной информации. </w:t>
      </w:r>
    </w:p>
    <w:p w:rsidR="00CF25AF" w:rsidRPr="00CF25AF" w:rsidRDefault="00CF25AF" w:rsidP="00CF25AF">
      <w:pPr>
        <w:ind w:firstLine="720"/>
        <w:jc w:val="both"/>
      </w:pPr>
      <w:r w:rsidRPr="00CF25AF">
        <w:t>Научная информация отбирается с учетом задач, поставленных в работе. Основными её источниками являются:</w:t>
      </w:r>
    </w:p>
    <w:p w:rsidR="00CF25AF" w:rsidRPr="00CF25AF" w:rsidRDefault="00CF25AF" w:rsidP="00CF25AF">
      <w:pPr>
        <w:ind w:firstLine="720"/>
        <w:jc w:val="both"/>
      </w:pPr>
      <w:r w:rsidRPr="00CF25AF">
        <w:t>- нормативные материалы (законы, указы, постановления, методические указания и положения, и т. п.);</w:t>
      </w:r>
    </w:p>
    <w:p w:rsidR="00CF25AF" w:rsidRPr="00CF25AF" w:rsidRDefault="00CF25AF" w:rsidP="00CF25AF">
      <w:pPr>
        <w:ind w:firstLine="720"/>
        <w:jc w:val="both"/>
      </w:pPr>
      <w:r w:rsidRPr="00CF25AF">
        <w:t>- специальная литература, научные публикации (книги, статьи) по выбранной теме. Они рекомендуются научным руководителем и могут подбираться студентом самостоятельно. Эти материалы служат основой подготовки теоретической части выпускной работы;</w:t>
      </w:r>
    </w:p>
    <w:p w:rsidR="00CF25AF" w:rsidRPr="00CF25AF" w:rsidRDefault="00CF25AF" w:rsidP="00CF25AF">
      <w:pPr>
        <w:ind w:firstLine="720"/>
        <w:jc w:val="both"/>
      </w:pPr>
      <w:r w:rsidRPr="00CF25AF">
        <w:t>- публикации в специализированных периодических изданиях («Вопросы педагогики», «</w:t>
      </w:r>
      <w:r>
        <w:t>Дошкольное образование</w:t>
      </w:r>
      <w:r w:rsidRPr="00CF25AF">
        <w:t>», «</w:t>
      </w:r>
      <w:r>
        <w:t>Ребенок в детском саду</w:t>
      </w:r>
      <w:r w:rsidRPr="00CF25AF">
        <w:t xml:space="preserve">», «Управление ДОУ», </w:t>
      </w:r>
      <w:r w:rsidRPr="00CF25AF">
        <w:lastRenderedPageBreak/>
        <w:t>«</w:t>
      </w:r>
      <w:r>
        <w:t>Обруч</w:t>
      </w:r>
      <w:r w:rsidRPr="00CF25AF">
        <w:t>», «</w:t>
      </w:r>
      <w:r>
        <w:t>Старший воспитатель</w:t>
      </w:r>
      <w:r w:rsidRPr="00CF25AF">
        <w:t>», «Управление дошкольным образовательным учреждением» и т. д.);</w:t>
      </w:r>
    </w:p>
    <w:p w:rsidR="00CF25AF" w:rsidRPr="00CF25AF" w:rsidRDefault="00CF25AF" w:rsidP="00CF25AF">
      <w:pPr>
        <w:ind w:firstLine="720"/>
        <w:jc w:val="both"/>
      </w:pPr>
      <w:r w:rsidRPr="00CF25AF">
        <w:t>- методические пособия.</w:t>
      </w:r>
    </w:p>
    <w:p w:rsidR="00CF25AF" w:rsidRPr="00CF25AF" w:rsidRDefault="00CF25AF" w:rsidP="00CF25AF">
      <w:pPr>
        <w:ind w:firstLine="720"/>
        <w:jc w:val="both"/>
      </w:pPr>
      <w:r w:rsidRPr="00CF25AF">
        <w:t>При подборе материалов студент должен обращать внимание на то, что в них могут содержаться несовпадающие, а иногда и противоположные точки зрения по одному и тому же вопросу. В этом случае он обязан высказать в работе свое мнение о том, какая из точек зрения представляется ему наиболее правильной, и обосновать этот вывод.</w:t>
      </w:r>
    </w:p>
    <w:p w:rsidR="00CF25AF" w:rsidRPr="00CF25AF" w:rsidRDefault="00CF25AF" w:rsidP="00CF25AF">
      <w:pPr>
        <w:ind w:firstLine="720"/>
        <w:jc w:val="both"/>
        <w:rPr>
          <w:b/>
          <w:i/>
        </w:rPr>
      </w:pPr>
      <w:r w:rsidRPr="00CF25AF">
        <w:rPr>
          <w:b/>
          <w:i/>
        </w:rPr>
        <w:t>2. Проведение и анализ опытно-практической работы.</w:t>
      </w:r>
    </w:p>
    <w:p w:rsidR="00CF25AF" w:rsidRPr="00CF25AF" w:rsidRDefault="00CF25AF" w:rsidP="00CF25AF">
      <w:pPr>
        <w:ind w:firstLine="720"/>
        <w:jc w:val="both"/>
      </w:pPr>
      <w:r w:rsidRPr="00CF25AF">
        <w:t>В данной части работы приводятся анализ и интерпретация полученных результатов, даются практические рекомендации по изучаемой проблеме. При выборе диагностических критериев и показателей нужно основываться на авторском подходе. Подбор методов и методик эмпирического исследования осуществляется на основе диагностических критериев и показателей.</w:t>
      </w:r>
    </w:p>
    <w:p w:rsidR="00CF25AF" w:rsidRPr="00CF25AF" w:rsidRDefault="00CF25AF" w:rsidP="00CF25AF">
      <w:pPr>
        <w:ind w:firstLine="720"/>
        <w:jc w:val="both"/>
      </w:pPr>
      <w:r w:rsidRPr="00CF25AF">
        <w:t>Должна быть представлена программа опытной работы, излагаться ее сущность, оцениваться точность и достоверность полученных данных. Необходимо сопоставление результатов с теоретическими данными, а также данными других исследований; отсутствие такого сопоставления должно быть объяснено.</w:t>
      </w:r>
    </w:p>
    <w:p w:rsidR="00CF25AF" w:rsidRPr="00CF25AF" w:rsidRDefault="00CF25AF" w:rsidP="00CF25AF">
      <w:pPr>
        <w:ind w:firstLine="720"/>
        <w:jc w:val="both"/>
      </w:pPr>
      <w:r w:rsidRPr="00CF25AF">
        <w:t>Необходимо описать все исследуемые признаки, а также процедуру их обработки. Практический анализ также должен включать сведения об уровнях значимости, достоверности сходства и различий.</w:t>
      </w:r>
    </w:p>
    <w:p w:rsidR="00CF25AF" w:rsidRPr="00CF25AF" w:rsidRDefault="00CF25AF" w:rsidP="00CF25AF">
      <w:pPr>
        <w:ind w:firstLine="720"/>
        <w:jc w:val="both"/>
        <w:rPr>
          <w:b/>
          <w:i/>
        </w:rPr>
      </w:pPr>
      <w:r w:rsidRPr="00CF25AF">
        <w:rPr>
          <w:b/>
          <w:i/>
        </w:rPr>
        <w:t>3. Структура и требования к содержанию выпускной квалификационной работы.</w:t>
      </w:r>
    </w:p>
    <w:p w:rsidR="00CF25AF" w:rsidRPr="00CF25AF" w:rsidRDefault="00CF25AF" w:rsidP="00CF25AF">
      <w:pPr>
        <w:pStyle w:val="af8"/>
        <w:spacing w:after="0"/>
        <w:ind w:firstLine="709"/>
        <w:jc w:val="both"/>
      </w:pPr>
      <w:r w:rsidRPr="00CF25AF">
        <w:t>Рекомендуемый объём ВКР (без учета приложений) – от 60 до 80 листов формата А</w:t>
      </w:r>
      <w:proofErr w:type="gramStart"/>
      <w:r w:rsidRPr="00CF25AF">
        <w:t>4</w:t>
      </w:r>
      <w:proofErr w:type="gramEnd"/>
      <w:r w:rsidRPr="00CF25AF">
        <w:t>. Рекомендуемый объём приложений – до 20 листов формата А</w:t>
      </w:r>
      <w:proofErr w:type="gramStart"/>
      <w:r w:rsidRPr="00CF25AF">
        <w:t>4</w:t>
      </w:r>
      <w:proofErr w:type="gramEnd"/>
      <w:r w:rsidRPr="00CF25AF">
        <w:t>.</w:t>
      </w:r>
    </w:p>
    <w:p w:rsidR="00CF25AF" w:rsidRPr="00CF25AF" w:rsidRDefault="00CF25AF" w:rsidP="00CF25AF">
      <w:pPr>
        <w:pStyle w:val="af8"/>
        <w:spacing w:after="0"/>
        <w:ind w:firstLine="709"/>
        <w:jc w:val="both"/>
      </w:pPr>
      <w:r w:rsidRPr="00CF25AF">
        <w:t>Выпускная квалификационная работа должна состоять из следующих частей, расположенных в указанном порядке:</w:t>
      </w:r>
    </w:p>
    <w:p w:rsidR="00CF25AF" w:rsidRPr="00CF25AF" w:rsidRDefault="00CF25AF" w:rsidP="00E01E7F">
      <w:pPr>
        <w:pStyle w:val="af3"/>
        <w:numPr>
          <w:ilvl w:val="0"/>
          <w:numId w:val="16"/>
        </w:numPr>
        <w:tabs>
          <w:tab w:val="left" w:pos="993"/>
        </w:tabs>
        <w:ind w:left="0" w:firstLine="709"/>
        <w:jc w:val="both"/>
      </w:pPr>
      <w:r w:rsidRPr="00CF25AF">
        <w:t>Титульный лист (</w:t>
      </w:r>
      <w:r w:rsidRPr="00CF25AF">
        <w:rPr>
          <w:bCs/>
        </w:rPr>
        <w:t>Приложение 2</w:t>
      </w:r>
      <w:r w:rsidRPr="00CF25AF">
        <w:t>)</w:t>
      </w:r>
    </w:p>
    <w:p w:rsidR="00CF25AF" w:rsidRPr="00CF25AF" w:rsidRDefault="00CF25AF" w:rsidP="00E01E7F">
      <w:pPr>
        <w:pStyle w:val="af3"/>
        <w:numPr>
          <w:ilvl w:val="0"/>
          <w:numId w:val="16"/>
        </w:numPr>
        <w:tabs>
          <w:tab w:val="left" w:pos="993"/>
        </w:tabs>
        <w:ind w:left="0" w:firstLine="709"/>
        <w:jc w:val="both"/>
      </w:pPr>
      <w:r w:rsidRPr="00CF25AF">
        <w:t>Задание на выпускную квалификационную работу (Приложение 3)</w:t>
      </w:r>
    </w:p>
    <w:p w:rsidR="00CF25AF" w:rsidRPr="00CF25AF" w:rsidRDefault="00CF25AF" w:rsidP="00E01E7F">
      <w:pPr>
        <w:pStyle w:val="af3"/>
        <w:numPr>
          <w:ilvl w:val="0"/>
          <w:numId w:val="16"/>
        </w:numPr>
        <w:tabs>
          <w:tab w:val="left" w:pos="993"/>
        </w:tabs>
        <w:ind w:left="0" w:firstLine="709"/>
        <w:jc w:val="both"/>
      </w:pPr>
      <w:r w:rsidRPr="00CF25AF">
        <w:rPr>
          <w:bCs/>
          <w:spacing w:val="-2"/>
        </w:rPr>
        <w:t>График выполнения выпускной квалификационной работы (Приложение 4)</w:t>
      </w:r>
    </w:p>
    <w:p w:rsidR="00CF25AF" w:rsidRPr="00CF25AF" w:rsidRDefault="00CF25AF" w:rsidP="00E01E7F">
      <w:pPr>
        <w:pStyle w:val="af3"/>
        <w:numPr>
          <w:ilvl w:val="0"/>
          <w:numId w:val="16"/>
        </w:numPr>
        <w:tabs>
          <w:tab w:val="left" w:pos="993"/>
        </w:tabs>
        <w:ind w:left="0" w:firstLine="709"/>
        <w:jc w:val="both"/>
      </w:pPr>
      <w:r w:rsidRPr="00CF25AF">
        <w:t>Аннотация (Приложение 5)</w:t>
      </w:r>
    </w:p>
    <w:p w:rsidR="00CF25AF" w:rsidRPr="00CF25AF" w:rsidRDefault="00CF25AF" w:rsidP="00E01E7F">
      <w:pPr>
        <w:pStyle w:val="af3"/>
        <w:numPr>
          <w:ilvl w:val="0"/>
          <w:numId w:val="16"/>
        </w:numPr>
        <w:tabs>
          <w:tab w:val="left" w:pos="993"/>
        </w:tabs>
        <w:ind w:left="0" w:firstLine="709"/>
        <w:jc w:val="both"/>
      </w:pPr>
      <w:r w:rsidRPr="00CF25AF">
        <w:t>Содержание (Приложение 6)</w:t>
      </w:r>
    </w:p>
    <w:p w:rsidR="00CF25AF" w:rsidRPr="00CF25AF" w:rsidRDefault="00CF25AF" w:rsidP="00E01E7F">
      <w:pPr>
        <w:pStyle w:val="af3"/>
        <w:numPr>
          <w:ilvl w:val="0"/>
          <w:numId w:val="16"/>
        </w:numPr>
        <w:tabs>
          <w:tab w:val="left" w:pos="993"/>
        </w:tabs>
        <w:ind w:left="0" w:firstLine="709"/>
        <w:jc w:val="both"/>
      </w:pPr>
      <w:r w:rsidRPr="00CF25AF">
        <w:t>Введение</w:t>
      </w:r>
    </w:p>
    <w:p w:rsidR="00CF25AF" w:rsidRPr="00CF25AF" w:rsidRDefault="00CF25AF" w:rsidP="00E01E7F">
      <w:pPr>
        <w:pStyle w:val="af3"/>
        <w:numPr>
          <w:ilvl w:val="0"/>
          <w:numId w:val="16"/>
        </w:numPr>
        <w:tabs>
          <w:tab w:val="left" w:pos="993"/>
        </w:tabs>
        <w:ind w:left="0" w:firstLine="709"/>
        <w:jc w:val="both"/>
      </w:pPr>
      <w:r w:rsidRPr="00CF25AF">
        <w:t>Основная часть</w:t>
      </w:r>
    </w:p>
    <w:p w:rsidR="00CF25AF" w:rsidRPr="00CF25AF" w:rsidRDefault="00CF25AF" w:rsidP="00E01E7F">
      <w:pPr>
        <w:pStyle w:val="af3"/>
        <w:numPr>
          <w:ilvl w:val="0"/>
          <w:numId w:val="16"/>
        </w:numPr>
        <w:tabs>
          <w:tab w:val="left" w:pos="993"/>
        </w:tabs>
        <w:ind w:left="0" w:firstLine="709"/>
        <w:jc w:val="both"/>
      </w:pPr>
      <w:r w:rsidRPr="00CF25AF">
        <w:t>Заключение</w:t>
      </w:r>
    </w:p>
    <w:p w:rsidR="00CF25AF" w:rsidRPr="00CF25AF" w:rsidRDefault="00CF25AF" w:rsidP="00E01E7F">
      <w:pPr>
        <w:pStyle w:val="af3"/>
        <w:numPr>
          <w:ilvl w:val="0"/>
          <w:numId w:val="16"/>
        </w:numPr>
        <w:tabs>
          <w:tab w:val="left" w:pos="993"/>
        </w:tabs>
        <w:ind w:left="0" w:firstLine="709"/>
        <w:jc w:val="both"/>
      </w:pPr>
      <w:r w:rsidRPr="00CF25AF">
        <w:t>Список литературы</w:t>
      </w:r>
    </w:p>
    <w:p w:rsidR="00CF25AF" w:rsidRPr="00CF25AF" w:rsidRDefault="00CF25AF" w:rsidP="00E01E7F">
      <w:pPr>
        <w:pStyle w:val="af3"/>
        <w:numPr>
          <w:ilvl w:val="0"/>
          <w:numId w:val="16"/>
        </w:numPr>
        <w:tabs>
          <w:tab w:val="left" w:pos="993"/>
        </w:tabs>
        <w:ind w:left="0" w:firstLine="709"/>
        <w:jc w:val="both"/>
      </w:pPr>
      <w:r w:rsidRPr="00CF25AF">
        <w:t>Приложения (рекомендуется включать в ВКР как минимум одно приложение)</w:t>
      </w:r>
    </w:p>
    <w:p w:rsidR="00CF25AF" w:rsidRPr="00CF25AF" w:rsidRDefault="00CF25AF" w:rsidP="00E01E7F">
      <w:pPr>
        <w:pStyle w:val="af3"/>
        <w:numPr>
          <w:ilvl w:val="0"/>
          <w:numId w:val="16"/>
        </w:numPr>
        <w:tabs>
          <w:tab w:val="left" w:pos="993"/>
        </w:tabs>
        <w:ind w:left="0" w:firstLine="709"/>
        <w:jc w:val="both"/>
      </w:pPr>
      <w:r w:rsidRPr="00CF25AF">
        <w:t>Расписка о самостоятельном написании ВКР и об отсутствии заимствований без ссылок на источники (</w:t>
      </w:r>
      <w:r w:rsidRPr="00CF25AF">
        <w:rPr>
          <w:bCs/>
        </w:rPr>
        <w:t>Приложение 7</w:t>
      </w:r>
      <w:r w:rsidRPr="00CF25AF">
        <w:t>).</w:t>
      </w:r>
    </w:p>
    <w:p w:rsidR="00CF25AF" w:rsidRPr="00CF25AF" w:rsidRDefault="00CF25AF" w:rsidP="00CF25AF">
      <w:pPr>
        <w:pStyle w:val="af8"/>
        <w:spacing w:after="0"/>
        <w:ind w:firstLine="709"/>
        <w:jc w:val="both"/>
      </w:pPr>
      <w:r w:rsidRPr="00CF25AF">
        <w:t>Каждая структурная часть работы начинается с новой страницы.</w:t>
      </w:r>
    </w:p>
    <w:p w:rsidR="00CF25AF" w:rsidRPr="00CF25AF" w:rsidRDefault="00CF25AF" w:rsidP="00CF25AF">
      <w:pPr>
        <w:pStyle w:val="af8"/>
        <w:spacing w:after="0"/>
        <w:ind w:firstLine="709"/>
        <w:jc w:val="both"/>
      </w:pPr>
      <w:r w:rsidRPr="00CF25AF">
        <w:rPr>
          <w:b/>
        </w:rPr>
        <w:t xml:space="preserve">Аннотация </w:t>
      </w:r>
      <w:r w:rsidRPr="00CF25AF">
        <w:t xml:space="preserve">должна содержать: тему работы, сведения об объеме (количестве страниц), количестве иллюстраций и таблиц, количестве наименований публикаций по теме исследования, перечень ключевых слов; текст аннотации (содержит формулировку задач, основных полученных результатов, краткую характеристику проведенного исследования). Ключевые слова в совокупности дают представление о содержании. Ключевыми словами являются слова или словосочетания из текста работы, которые несут существенную смысловую нагрузку с точки зрения информационного поиска. Перечень включает от 5 до 15 ключевых слов (словосочетаний) в именительном падеже, напечатанных в строку через запятые прописными буквами. </w:t>
      </w:r>
    </w:p>
    <w:p w:rsidR="00CF25AF" w:rsidRPr="00CF25AF" w:rsidRDefault="00CF25AF" w:rsidP="00CF25AF">
      <w:pPr>
        <w:pStyle w:val="af8"/>
        <w:spacing w:after="0"/>
        <w:ind w:firstLine="709"/>
        <w:jc w:val="both"/>
      </w:pPr>
      <w:r w:rsidRPr="00CF25AF">
        <w:t>Объем аннотации не должен превышать 1 страницы.</w:t>
      </w:r>
    </w:p>
    <w:p w:rsidR="00CF25AF" w:rsidRPr="00CF25AF" w:rsidRDefault="00CF25AF" w:rsidP="00CF25AF">
      <w:pPr>
        <w:pStyle w:val="af8"/>
        <w:spacing w:after="0"/>
        <w:ind w:firstLine="709"/>
        <w:jc w:val="both"/>
      </w:pPr>
      <w:r w:rsidRPr="00CF25AF">
        <w:t xml:space="preserve">В разделе «Содержание» указываются наименования всех структурных частей работы, номера и наименования всех разделов и подразделов основной части работы с номером страницы, с которой они начинаются. Слово «Содержание» записывают в виде </w:t>
      </w:r>
      <w:r w:rsidRPr="00CF25AF">
        <w:lastRenderedPageBreak/>
        <w:t xml:space="preserve">заголовка с прописной буквы. Наименования, включенные в содержание, записывают строчными буквами, начиная с прописной буквы. Указание «стр.» должно отсутствовать. </w:t>
      </w:r>
    </w:p>
    <w:p w:rsidR="00CF25AF" w:rsidRPr="00CF25AF" w:rsidRDefault="00CF25AF" w:rsidP="00CF25AF">
      <w:pPr>
        <w:pStyle w:val="Style3"/>
        <w:widowControl/>
        <w:spacing w:line="240" w:lineRule="auto"/>
        <w:ind w:firstLine="709"/>
      </w:pPr>
      <w:r w:rsidRPr="00CF25AF">
        <w:t xml:space="preserve">Слово «Введение» печатается на отдельной строке с прописной буквы. </w:t>
      </w:r>
    </w:p>
    <w:p w:rsidR="00CF25AF" w:rsidRPr="00CF25AF" w:rsidRDefault="00CF25AF" w:rsidP="00CF25AF">
      <w:pPr>
        <w:pStyle w:val="Style3"/>
        <w:spacing w:line="240" w:lineRule="auto"/>
        <w:ind w:firstLine="709"/>
      </w:pPr>
      <w:r w:rsidRPr="00CF25AF">
        <w:rPr>
          <w:b/>
        </w:rPr>
        <w:t>Во введении</w:t>
      </w:r>
      <w:r w:rsidRPr="00CF25AF">
        <w:t xml:space="preserve"> обосновывается актуальность выбранной темы ВКР, степень ее проработанности. Актуальность работы строится на противоречии между тем, что имеется и что необходимо использовать в современной практике управления дошкольным образованием. Соответственно, разрешение этого противоречия и будет целью исследования ВКР.</w:t>
      </w:r>
    </w:p>
    <w:p w:rsidR="00CF25AF" w:rsidRPr="00CF25AF" w:rsidRDefault="00CF25AF" w:rsidP="00CF25AF">
      <w:pPr>
        <w:pStyle w:val="Style3"/>
        <w:spacing w:line="240" w:lineRule="auto"/>
        <w:ind w:firstLine="709"/>
      </w:pPr>
      <w:r w:rsidRPr="00CF25AF">
        <w:t>Методологический аппарат исследования включает в себя (в логической последовательности):</w:t>
      </w:r>
    </w:p>
    <w:p w:rsidR="00CF25AF" w:rsidRPr="00CF25AF" w:rsidRDefault="00CF25AF" w:rsidP="00CF25AF">
      <w:pPr>
        <w:pStyle w:val="Style3"/>
        <w:spacing w:line="240" w:lineRule="auto"/>
        <w:ind w:firstLine="709"/>
      </w:pPr>
      <w:r w:rsidRPr="00CF25AF">
        <w:t xml:space="preserve">- цель </w:t>
      </w:r>
      <w:proofErr w:type="spellStart"/>
      <w:r w:rsidRPr="00CF25AF">
        <w:t>исследовния</w:t>
      </w:r>
      <w:proofErr w:type="spellEnd"/>
      <w:r w:rsidRPr="00CF25AF">
        <w:t>;</w:t>
      </w:r>
    </w:p>
    <w:p w:rsidR="00CF25AF" w:rsidRPr="00CF25AF" w:rsidRDefault="00CF25AF" w:rsidP="00CF25AF">
      <w:pPr>
        <w:pStyle w:val="Style3"/>
        <w:spacing w:line="240" w:lineRule="auto"/>
        <w:ind w:firstLine="709"/>
      </w:pPr>
      <w:r w:rsidRPr="00CF25AF">
        <w:t>- объект исследования;</w:t>
      </w:r>
    </w:p>
    <w:p w:rsidR="00CF25AF" w:rsidRPr="00CF25AF" w:rsidRDefault="00CF25AF" w:rsidP="00CF25AF">
      <w:pPr>
        <w:pStyle w:val="Style3"/>
        <w:spacing w:line="240" w:lineRule="auto"/>
        <w:ind w:firstLine="709"/>
      </w:pPr>
      <w:r w:rsidRPr="00CF25AF">
        <w:t>- предмет исследования;</w:t>
      </w:r>
    </w:p>
    <w:p w:rsidR="00CF25AF" w:rsidRPr="00CF25AF" w:rsidRDefault="00CF25AF" w:rsidP="00CF25AF">
      <w:pPr>
        <w:pStyle w:val="Style3"/>
        <w:spacing w:line="240" w:lineRule="auto"/>
        <w:ind w:firstLine="709"/>
      </w:pPr>
      <w:r w:rsidRPr="00CF25AF">
        <w:t>- гипотеза – предположение о путях решения проблемы;</w:t>
      </w:r>
    </w:p>
    <w:p w:rsidR="00CF25AF" w:rsidRPr="00CF25AF" w:rsidRDefault="00CF25AF" w:rsidP="00CF25AF">
      <w:pPr>
        <w:pStyle w:val="Style3"/>
        <w:spacing w:line="240" w:lineRule="auto"/>
        <w:ind w:firstLine="709"/>
      </w:pPr>
      <w:r w:rsidRPr="00CF25AF">
        <w:t>- задачи исследования как этапы реализации цели, должны соответствовать положениям гипотезы;</w:t>
      </w:r>
    </w:p>
    <w:p w:rsidR="00CF25AF" w:rsidRPr="00CF25AF" w:rsidRDefault="00CF25AF" w:rsidP="00CF25AF">
      <w:pPr>
        <w:pStyle w:val="Style3"/>
        <w:spacing w:line="240" w:lineRule="auto"/>
        <w:ind w:firstLine="709"/>
      </w:pPr>
      <w:r w:rsidRPr="00CF25AF">
        <w:t>- практическая значимость работы.</w:t>
      </w:r>
    </w:p>
    <w:p w:rsidR="00CF25AF" w:rsidRPr="00CF25AF" w:rsidRDefault="00CF25AF" w:rsidP="00CF25AF">
      <w:pPr>
        <w:pStyle w:val="Style3"/>
        <w:widowControl/>
        <w:spacing w:line="240" w:lineRule="auto"/>
        <w:ind w:firstLine="709"/>
        <w:rPr>
          <w:rStyle w:val="FontStyle11"/>
          <w:sz w:val="24"/>
          <w:szCs w:val="24"/>
        </w:rPr>
      </w:pPr>
      <w:r w:rsidRPr="00CF25AF">
        <w:t xml:space="preserve">Кроме этого, во введении должно быть представлено краткое описание базы исследования, структура ВКР. </w:t>
      </w:r>
      <w:r w:rsidRPr="00CF25AF">
        <w:rPr>
          <w:rStyle w:val="FontStyle11"/>
          <w:sz w:val="24"/>
          <w:szCs w:val="24"/>
        </w:rPr>
        <w:t>Объем введения должен составлять 2-3 стр.</w:t>
      </w:r>
    </w:p>
    <w:p w:rsidR="00CF25AF" w:rsidRPr="00CF25AF" w:rsidRDefault="00CF25AF" w:rsidP="00CF25AF">
      <w:pPr>
        <w:ind w:firstLine="709"/>
        <w:jc w:val="both"/>
      </w:pPr>
      <w:r w:rsidRPr="00CF25AF">
        <w:t>Введение может быть доработано после выполнения теоретической и практической частей работы, поскольку в процессе исследования уточняются отдельные положения, обосновываются собственные подходы к решению тех или иных проблем.</w:t>
      </w:r>
    </w:p>
    <w:p w:rsidR="00CF25AF" w:rsidRPr="00CF25AF" w:rsidRDefault="00CF25AF" w:rsidP="00CF25AF">
      <w:pPr>
        <w:pStyle w:val="Style3"/>
        <w:widowControl/>
        <w:spacing w:line="240" w:lineRule="auto"/>
        <w:ind w:firstLine="709"/>
        <w:rPr>
          <w:rStyle w:val="FontStyle11"/>
          <w:sz w:val="24"/>
          <w:szCs w:val="24"/>
        </w:rPr>
      </w:pPr>
      <w:r w:rsidRPr="00CF25AF">
        <w:rPr>
          <w:rStyle w:val="FontStyle14"/>
          <w:b/>
          <w:i w:val="0"/>
          <w:sz w:val="24"/>
          <w:szCs w:val="24"/>
        </w:rPr>
        <w:t>Первая</w:t>
      </w:r>
      <w:r w:rsidRPr="00CF25AF">
        <w:rPr>
          <w:rStyle w:val="FontStyle11"/>
          <w:sz w:val="24"/>
          <w:szCs w:val="24"/>
        </w:rPr>
        <w:t xml:space="preserve"> </w:t>
      </w:r>
      <w:r w:rsidRPr="00CF25AF">
        <w:rPr>
          <w:rStyle w:val="FontStyle11"/>
          <w:b/>
          <w:sz w:val="24"/>
          <w:szCs w:val="24"/>
        </w:rPr>
        <w:t>глава</w:t>
      </w:r>
      <w:r w:rsidRPr="00CF25AF">
        <w:rPr>
          <w:rStyle w:val="FontStyle11"/>
          <w:sz w:val="24"/>
          <w:szCs w:val="24"/>
        </w:rPr>
        <w:t xml:space="preserve"> (Глава 1) – теоретическая часть, где студент должен продемонстрировать знания основ теории по разрабатываемой проблеме. В ней осуществляется анализ современного состояния проблемы, дается обзор нормативных актов и литературных источник позиций исследователей, обосновывается точка зрения автора на исследуемую проблему.</w:t>
      </w:r>
    </w:p>
    <w:p w:rsidR="00CF25AF" w:rsidRPr="00CF25AF" w:rsidRDefault="00CF25AF" w:rsidP="00CF25AF">
      <w:pPr>
        <w:pStyle w:val="Style3"/>
        <w:widowControl/>
        <w:spacing w:line="240" w:lineRule="auto"/>
        <w:ind w:firstLine="709"/>
        <w:rPr>
          <w:rStyle w:val="FontStyle11"/>
          <w:sz w:val="24"/>
          <w:szCs w:val="24"/>
        </w:rPr>
      </w:pPr>
      <w:proofErr w:type="gramStart"/>
      <w:r w:rsidRPr="00CF25AF">
        <w:rPr>
          <w:rStyle w:val="FontStyle11"/>
          <w:sz w:val="24"/>
          <w:szCs w:val="24"/>
        </w:rPr>
        <w:t>В теоретической части могут быть рассмотрены:</w:t>
      </w:r>
      <w:proofErr w:type="gramEnd"/>
    </w:p>
    <w:p w:rsidR="00CF25AF" w:rsidRPr="00CF25AF" w:rsidRDefault="00CF25AF" w:rsidP="00CF25AF">
      <w:pPr>
        <w:pStyle w:val="Style5"/>
        <w:widowControl/>
        <w:numPr>
          <w:ilvl w:val="0"/>
          <w:numId w:val="2"/>
        </w:numPr>
        <w:tabs>
          <w:tab w:val="left" w:pos="567"/>
        </w:tabs>
        <w:spacing w:line="240" w:lineRule="auto"/>
        <w:ind w:left="0" w:firstLine="709"/>
        <w:rPr>
          <w:rStyle w:val="FontStyle11"/>
          <w:sz w:val="24"/>
          <w:szCs w:val="24"/>
        </w:rPr>
      </w:pPr>
      <w:r w:rsidRPr="00CF25AF">
        <w:rPr>
          <w:rStyle w:val="FontStyle11"/>
          <w:sz w:val="24"/>
          <w:szCs w:val="24"/>
        </w:rPr>
        <w:t>понятие и сущность изучаемого явления, процесса;</w:t>
      </w:r>
    </w:p>
    <w:p w:rsidR="00CF25AF" w:rsidRPr="00CF25AF" w:rsidRDefault="00CF25AF" w:rsidP="00CF25AF">
      <w:pPr>
        <w:pStyle w:val="Style5"/>
        <w:widowControl/>
        <w:numPr>
          <w:ilvl w:val="0"/>
          <w:numId w:val="2"/>
        </w:numPr>
        <w:tabs>
          <w:tab w:val="left" w:pos="567"/>
        </w:tabs>
        <w:spacing w:line="240" w:lineRule="auto"/>
        <w:ind w:left="0" w:firstLine="709"/>
        <w:rPr>
          <w:rStyle w:val="FontStyle11"/>
          <w:sz w:val="24"/>
          <w:szCs w:val="24"/>
        </w:rPr>
      </w:pPr>
      <w:r w:rsidRPr="00CF25AF">
        <w:rPr>
          <w:rStyle w:val="FontStyle11"/>
          <w:sz w:val="24"/>
          <w:szCs w:val="24"/>
        </w:rPr>
        <w:t>тенденции развития тех или иных процессов;</w:t>
      </w:r>
    </w:p>
    <w:p w:rsidR="00CF25AF" w:rsidRPr="00CF25AF" w:rsidRDefault="000221EC" w:rsidP="00CF25AF">
      <w:pPr>
        <w:pStyle w:val="Style5"/>
        <w:widowControl/>
        <w:numPr>
          <w:ilvl w:val="0"/>
          <w:numId w:val="2"/>
        </w:numPr>
        <w:tabs>
          <w:tab w:val="left" w:pos="567"/>
        </w:tabs>
        <w:spacing w:line="240" w:lineRule="auto"/>
        <w:ind w:left="0" w:firstLine="709"/>
        <w:rPr>
          <w:rStyle w:val="FontStyle11"/>
          <w:sz w:val="24"/>
          <w:szCs w:val="24"/>
        </w:rPr>
      </w:pPr>
      <w:r>
        <w:rPr>
          <w:rStyle w:val="FontStyle11"/>
          <w:sz w:val="24"/>
          <w:szCs w:val="24"/>
        </w:rPr>
        <w:t>отечественный</w:t>
      </w:r>
      <w:r w:rsidR="00CF25AF" w:rsidRPr="00CF25AF">
        <w:rPr>
          <w:rStyle w:val="FontStyle11"/>
          <w:sz w:val="24"/>
          <w:szCs w:val="24"/>
        </w:rPr>
        <w:t xml:space="preserve"> опыт по тематике исследования.</w:t>
      </w:r>
    </w:p>
    <w:p w:rsidR="00CF25AF" w:rsidRPr="00CF25AF" w:rsidRDefault="00CF25AF" w:rsidP="00CF25AF">
      <w:pPr>
        <w:pStyle w:val="Style5"/>
        <w:widowControl/>
        <w:tabs>
          <w:tab w:val="left" w:pos="567"/>
        </w:tabs>
        <w:spacing w:line="240" w:lineRule="auto"/>
        <w:ind w:firstLine="709"/>
        <w:rPr>
          <w:rStyle w:val="FontStyle11"/>
          <w:sz w:val="24"/>
          <w:szCs w:val="24"/>
        </w:rPr>
      </w:pPr>
      <w:r w:rsidRPr="00CF25AF">
        <w:rPr>
          <w:rStyle w:val="FontStyle11"/>
          <w:sz w:val="24"/>
          <w:szCs w:val="24"/>
        </w:rPr>
        <w:t xml:space="preserve">Первый параграф, как правило, содержит описание объекта исследования, второй – описание предмета исследования. В третьем </w:t>
      </w:r>
      <w:proofErr w:type="spellStart"/>
      <w:r w:rsidRPr="00CF25AF">
        <w:rPr>
          <w:rStyle w:val="FontStyle11"/>
          <w:sz w:val="24"/>
          <w:szCs w:val="24"/>
        </w:rPr>
        <w:t>парграфе</w:t>
      </w:r>
      <w:proofErr w:type="spellEnd"/>
      <w:r w:rsidRPr="00CF25AF">
        <w:rPr>
          <w:rStyle w:val="FontStyle11"/>
          <w:sz w:val="24"/>
          <w:szCs w:val="24"/>
        </w:rPr>
        <w:t xml:space="preserve"> представлены теоретические разработки решения </w:t>
      </w:r>
      <w:proofErr w:type="gramStart"/>
      <w:r w:rsidRPr="00CF25AF">
        <w:rPr>
          <w:rStyle w:val="FontStyle11"/>
          <w:sz w:val="24"/>
          <w:szCs w:val="24"/>
        </w:rPr>
        <w:t>проблемы</w:t>
      </w:r>
      <w:proofErr w:type="gramEnd"/>
      <w:r w:rsidRPr="00CF25AF">
        <w:rPr>
          <w:rStyle w:val="FontStyle11"/>
          <w:sz w:val="24"/>
          <w:szCs w:val="24"/>
        </w:rPr>
        <w:t xml:space="preserve"> исследования, описаны подходы к ее решению.</w:t>
      </w:r>
    </w:p>
    <w:p w:rsidR="00CF25AF" w:rsidRPr="00CF25AF" w:rsidRDefault="00CF25AF" w:rsidP="00CF25AF">
      <w:pPr>
        <w:pStyle w:val="Style3"/>
        <w:widowControl/>
        <w:spacing w:line="240" w:lineRule="auto"/>
        <w:ind w:firstLine="709"/>
        <w:rPr>
          <w:rStyle w:val="FontStyle11"/>
          <w:sz w:val="24"/>
          <w:szCs w:val="24"/>
        </w:rPr>
      </w:pPr>
      <w:r w:rsidRPr="00CF25AF">
        <w:rPr>
          <w:rStyle w:val="FontStyle11"/>
          <w:sz w:val="24"/>
          <w:szCs w:val="24"/>
        </w:rPr>
        <w:t>Теоретическая часть может занимать примерно 50-60% объема работы.</w:t>
      </w:r>
    </w:p>
    <w:p w:rsidR="00CF25AF" w:rsidRPr="000221EC" w:rsidRDefault="00CF25AF" w:rsidP="00CF25AF">
      <w:pPr>
        <w:ind w:firstLine="709"/>
        <w:jc w:val="both"/>
        <w:rPr>
          <w:color w:val="000000"/>
        </w:rPr>
      </w:pPr>
      <w:r w:rsidRPr="00CF25AF">
        <w:rPr>
          <w:b/>
          <w:color w:val="000000"/>
        </w:rPr>
        <w:t xml:space="preserve">Во второй главе </w:t>
      </w:r>
      <w:r w:rsidRPr="00CF25AF">
        <w:rPr>
          <w:color w:val="000000"/>
        </w:rPr>
        <w:t xml:space="preserve">(Глава 2) ВКР работы даётся описание опытно-практической работы, проведенной студентом в базовой образовательной организации. В первом параграфе второй главы необходимо представить краткое описание базы исследования, количество и сроки проведения опытно-практического исследования, описание выборки участников опытной работы, диагностических критериев и показателей, методов и методик педагогического исследования. </w:t>
      </w:r>
      <w:r w:rsidR="000221EC">
        <w:rPr>
          <w:b/>
          <w:color w:val="000000"/>
        </w:rPr>
        <w:t xml:space="preserve">Внимание: с дошкольниками экспериментальная работа не проводится! </w:t>
      </w:r>
      <w:r w:rsidR="000221EC">
        <w:rPr>
          <w:color w:val="000000"/>
        </w:rPr>
        <w:t xml:space="preserve">Не должно быть экспериментальных и контрольных групп! </w:t>
      </w:r>
    </w:p>
    <w:p w:rsidR="00CF25AF" w:rsidRPr="00CF25AF" w:rsidRDefault="00CF25AF" w:rsidP="00CF25AF">
      <w:pPr>
        <w:ind w:firstLine="709"/>
        <w:jc w:val="both"/>
        <w:rPr>
          <w:color w:val="000000"/>
        </w:rPr>
      </w:pPr>
      <w:r w:rsidRPr="00CF25AF">
        <w:rPr>
          <w:color w:val="000000"/>
        </w:rPr>
        <w:t>Во втором параграфе описывается ход опытной работы, реализация программы (технологии, проекта, т.д.), заявленной в гипотезе и задачах исследования.</w:t>
      </w:r>
    </w:p>
    <w:p w:rsidR="00CF25AF" w:rsidRPr="00CF25AF" w:rsidRDefault="00CF25AF" w:rsidP="00CF25AF">
      <w:pPr>
        <w:ind w:firstLine="709"/>
        <w:jc w:val="both"/>
        <w:rPr>
          <w:color w:val="000000"/>
        </w:rPr>
      </w:pPr>
      <w:r w:rsidRPr="00CF25AF">
        <w:rPr>
          <w:color w:val="000000"/>
        </w:rPr>
        <w:t>Третий параграф содержит материалы сравнительного анализа результатов диагностического (констатирующего) и контрольного этапов опытно-практической части исследования.</w:t>
      </w:r>
      <w:r w:rsidR="000221EC" w:rsidRPr="000221EC">
        <w:rPr>
          <w:color w:val="000000"/>
        </w:rPr>
        <w:t xml:space="preserve"> </w:t>
      </w:r>
      <w:r w:rsidR="000221EC">
        <w:rPr>
          <w:color w:val="000000"/>
        </w:rPr>
        <w:t>Сравнение проводится только в диапазоне «было – стало».</w:t>
      </w:r>
    </w:p>
    <w:p w:rsidR="00CF25AF" w:rsidRPr="00CF25AF" w:rsidRDefault="00CF25AF" w:rsidP="00CF25AF">
      <w:pPr>
        <w:pStyle w:val="aff"/>
        <w:spacing w:line="240" w:lineRule="auto"/>
        <w:ind w:firstLine="709"/>
        <w:jc w:val="both"/>
      </w:pPr>
      <w:r w:rsidRPr="00CF25AF">
        <w:t xml:space="preserve">В работе должны быть представлены полученные в исследовании данные, в виде таблиц и рисунков. Наличие сводных таблиц результатов делает практический анализ и выводы по работе доказательными и обоснованными. Если таблицы громоздкие, их лучше дать в приложении. Туда же целесообразно поместить наиболее интересные или типичные </w:t>
      </w:r>
      <w:r w:rsidRPr="00CF25AF">
        <w:lastRenderedPageBreak/>
        <w:t xml:space="preserve">протоколы или их копии, выдержки из протоколов, </w:t>
      </w:r>
      <w:proofErr w:type="spellStart"/>
      <w:r w:rsidRPr="00CF25AF">
        <w:t>подукты</w:t>
      </w:r>
      <w:proofErr w:type="spellEnd"/>
      <w:r w:rsidRPr="00CF25AF">
        <w:t xml:space="preserve"> деятельности участников опытной работы и другие материалы. Нужно помнить, что и в таблицах и в тексте работы НЕЛЬЗЯ полностью указывать фамилии, имена участников, их точное место работы, учебную группу и другие сведения, которые могут указать на конкретного человека. Соблюдая этические нормы и принципы работы, необходимо кодировать испытуемых, например, указывая только порядковый номер или инициалы.</w:t>
      </w:r>
    </w:p>
    <w:p w:rsidR="00CF25AF" w:rsidRPr="00CF25AF" w:rsidRDefault="00CF25AF" w:rsidP="00CF25AF">
      <w:pPr>
        <w:pStyle w:val="aff"/>
        <w:spacing w:line="240" w:lineRule="auto"/>
        <w:ind w:firstLine="709"/>
        <w:jc w:val="both"/>
      </w:pPr>
      <w:r w:rsidRPr="00CF25AF">
        <w:t xml:space="preserve">Результаты исследования необходимо интерпретировать, исходя из своей научной позиции (которая должна </w:t>
      </w:r>
      <w:proofErr w:type="gramStart"/>
      <w:r w:rsidRPr="00CF25AF">
        <w:t>быть</w:t>
      </w:r>
      <w:proofErr w:type="gramEnd"/>
      <w:r w:rsidRPr="00CF25AF">
        <w:t xml:space="preserve"> обозначена в теоретической части работы), а также используя знания, полученные в процессе изучения различных отраслей психологической науки.</w:t>
      </w:r>
    </w:p>
    <w:p w:rsidR="00CF25AF" w:rsidRPr="00CF25AF" w:rsidRDefault="00CF25AF" w:rsidP="00CF25AF">
      <w:pPr>
        <w:pStyle w:val="aff"/>
        <w:spacing w:line="240" w:lineRule="auto"/>
        <w:ind w:firstLine="709"/>
        <w:jc w:val="both"/>
      </w:pPr>
      <w:r w:rsidRPr="00CF25AF">
        <w:t xml:space="preserve">Желательно, чтобы теоретическая и практическая части работы, а также их подразделы, были примерно соразмерны друг другу, как по структурному делению, так и по объему. Частым недостатком ВКР являются непропорционально большая по объему теоретическая часть работы и практическая глава, едва ли содержащая десяток страниц. В конце практической части необходимо сформулировать основные выводы на основе предшествующего изложения. Разделы должны быть соединены друг с другом последовательностью текста, логикой изложения, между ними не должно быть смысловых разрывов. </w:t>
      </w:r>
    </w:p>
    <w:p w:rsidR="00CF25AF" w:rsidRPr="00CF25AF" w:rsidRDefault="00CF25AF" w:rsidP="00CF25AF">
      <w:pPr>
        <w:pStyle w:val="aff"/>
        <w:spacing w:line="240" w:lineRule="auto"/>
        <w:ind w:firstLine="709"/>
        <w:jc w:val="both"/>
      </w:pPr>
      <w:r w:rsidRPr="00CF25AF">
        <w:t>В конце каждого параграфа целесообразно сформулировать резюме (2-3 абзаца) по существу изложенного материала, в котором содержится  выражение установленной закономерности между изучаемыми явлениями. Обычно выводы начинаются оборотом «Таким образом</w:t>
      </w:r>
      <w:proofErr w:type="gramStart"/>
      <w:r w:rsidRPr="00CF25AF">
        <w:t xml:space="preserve">,…», </w:t>
      </w:r>
      <w:proofErr w:type="gramEnd"/>
      <w:r w:rsidRPr="00CF25AF">
        <w:t>затем формулируется содержание самих выводов.</w:t>
      </w:r>
    </w:p>
    <w:p w:rsidR="00CF25AF" w:rsidRPr="00CF25AF" w:rsidRDefault="00CF25AF" w:rsidP="00CF25AF">
      <w:pPr>
        <w:pStyle w:val="aff"/>
        <w:spacing w:line="240" w:lineRule="auto"/>
        <w:ind w:firstLine="709"/>
        <w:jc w:val="both"/>
      </w:pPr>
      <w:r w:rsidRPr="00CF25AF">
        <w:t>Каждая глава завершается выводами; объем – 1-2 страницы.</w:t>
      </w:r>
    </w:p>
    <w:p w:rsidR="00CF25AF" w:rsidRPr="00CF25AF" w:rsidRDefault="00CF25AF" w:rsidP="00CF25AF">
      <w:pPr>
        <w:pStyle w:val="aff"/>
        <w:spacing w:line="240" w:lineRule="auto"/>
        <w:ind w:firstLine="709"/>
        <w:jc w:val="both"/>
      </w:pPr>
      <w:r w:rsidRPr="00CF25AF">
        <w:t xml:space="preserve">В </w:t>
      </w:r>
      <w:r w:rsidRPr="00CF25AF">
        <w:rPr>
          <w:b/>
        </w:rPr>
        <w:t>заключении</w:t>
      </w:r>
      <w:r w:rsidRPr="00CF25AF">
        <w:t xml:space="preserve"> приводятся основные результаты исследования, отмечается степень достижения целей и задач исследования, а также практическая, научная, социальная ценность результатов работы.</w:t>
      </w:r>
    </w:p>
    <w:p w:rsidR="00CF25AF" w:rsidRPr="00CF25AF" w:rsidRDefault="00CF25AF" w:rsidP="00CF25AF">
      <w:pPr>
        <w:pStyle w:val="aff"/>
        <w:spacing w:line="240" w:lineRule="auto"/>
        <w:ind w:firstLine="709"/>
        <w:jc w:val="both"/>
      </w:pPr>
      <w:r w:rsidRPr="00CF25AF">
        <w:t>В заключении следует указывать, чем завершена работа: получением данных о новых объектах, процессах, явлениях, закономерностях; разработкой научных основ, новых методов и принципов исследования; получением качественных и количественных характеристик явлений: разработкой рекомендаций, методик, внедрением в практику вновь созданных или усовершенствованных продуктов, разработок; получением прочих положительных результатов.</w:t>
      </w:r>
    </w:p>
    <w:p w:rsidR="00CF25AF" w:rsidRPr="00CF25AF" w:rsidRDefault="00CF25AF" w:rsidP="00CF25AF">
      <w:pPr>
        <w:pStyle w:val="aff"/>
        <w:spacing w:line="240" w:lineRule="auto"/>
        <w:ind w:firstLine="709"/>
        <w:jc w:val="both"/>
      </w:pPr>
      <w:r w:rsidRPr="00CF25AF">
        <w:t xml:space="preserve">Если при завершении работы получены отрицательные результаты, это также указывается в заключении. </w:t>
      </w:r>
    </w:p>
    <w:p w:rsidR="00CF25AF" w:rsidRPr="00CF25AF" w:rsidRDefault="00CF25AF" w:rsidP="00CF25AF">
      <w:pPr>
        <w:pStyle w:val="aff"/>
        <w:spacing w:line="240" w:lineRule="auto"/>
        <w:ind w:firstLine="709"/>
        <w:jc w:val="both"/>
      </w:pPr>
      <w:r w:rsidRPr="00CF25AF">
        <w:t>Данный раздел обычно завершается описанием основных нерешенных вопросов по исследуемой проблеме, в соответствии с этим намечаются перспективные направления дальнейшей работы (1-3 направления) или аргументируют нецелесообразность ее продолжения.</w:t>
      </w:r>
    </w:p>
    <w:p w:rsidR="00CF25AF" w:rsidRPr="00CF25AF" w:rsidRDefault="00CF25AF" w:rsidP="00CF25AF">
      <w:pPr>
        <w:pStyle w:val="aff"/>
        <w:spacing w:line="240" w:lineRule="auto"/>
        <w:ind w:firstLine="709"/>
        <w:jc w:val="both"/>
      </w:pPr>
      <w:r w:rsidRPr="00CF25AF">
        <w:rPr>
          <w:b/>
          <w:i/>
        </w:rPr>
        <w:t>Примерная схема</w:t>
      </w:r>
      <w:r w:rsidRPr="00CF25AF">
        <w:t xml:space="preserve"> заключения выглядит следующим образом:</w:t>
      </w:r>
    </w:p>
    <w:p w:rsidR="00CF25AF" w:rsidRPr="00CF25AF" w:rsidRDefault="00CF25AF" w:rsidP="00E01E7F">
      <w:pPr>
        <w:pStyle w:val="aff"/>
        <w:numPr>
          <w:ilvl w:val="0"/>
          <w:numId w:val="17"/>
        </w:numPr>
        <w:tabs>
          <w:tab w:val="left" w:pos="1200"/>
          <w:tab w:val="left" w:pos="1650"/>
        </w:tabs>
        <w:spacing w:line="240" w:lineRule="auto"/>
        <w:ind w:left="0" w:firstLine="709"/>
        <w:jc w:val="both"/>
      </w:pPr>
      <w:r w:rsidRPr="00CF25AF">
        <w:t>Степень достижения целей и задач исследования.</w:t>
      </w:r>
    </w:p>
    <w:p w:rsidR="00CF25AF" w:rsidRPr="00CF25AF" w:rsidRDefault="00CF25AF" w:rsidP="00E01E7F">
      <w:pPr>
        <w:pStyle w:val="aff"/>
        <w:numPr>
          <w:ilvl w:val="0"/>
          <w:numId w:val="17"/>
        </w:numPr>
        <w:tabs>
          <w:tab w:val="left" w:pos="1200"/>
          <w:tab w:val="left" w:pos="1650"/>
        </w:tabs>
        <w:spacing w:line="240" w:lineRule="auto"/>
        <w:ind w:left="0" w:firstLine="709"/>
        <w:jc w:val="both"/>
      </w:pPr>
      <w:r w:rsidRPr="00CF25AF">
        <w:t>Основные выводы по теоретической и эмпирической части работы (в среднем 5-7 пунктов, но может быть и больше).</w:t>
      </w:r>
    </w:p>
    <w:p w:rsidR="00CF25AF" w:rsidRPr="00CF25AF" w:rsidRDefault="00CF25AF" w:rsidP="00E01E7F">
      <w:pPr>
        <w:pStyle w:val="aff"/>
        <w:numPr>
          <w:ilvl w:val="0"/>
          <w:numId w:val="17"/>
        </w:numPr>
        <w:tabs>
          <w:tab w:val="left" w:pos="1200"/>
          <w:tab w:val="left" w:pos="1650"/>
        </w:tabs>
        <w:spacing w:line="240" w:lineRule="auto"/>
        <w:ind w:left="0" w:firstLine="709"/>
        <w:jc w:val="both"/>
      </w:pPr>
      <w:r w:rsidRPr="00CF25AF">
        <w:t>Вывод о подтверждении, частичном подтверждении или опровержении гипотезы, выдвинутой в начале исследования. Не стоит огорчаться, если гипотеза вашего исследования не нашла своего подтверждения и были получены не те результаты, на которые вы рассчитывали. Отрицательный результат – это тоже результат, он не менее ценен, и часто более интересен, чем априори ожидаемые результаты.</w:t>
      </w:r>
    </w:p>
    <w:p w:rsidR="00CF25AF" w:rsidRPr="00CF25AF" w:rsidRDefault="00CF25AF" w:rsidP="00E01E7F">
      <w:pPr>
        <w:pStyle w:val="aff"/>
        <w:numPr>
          <w:ilvl w:val="0"/>
          <w:numId w:val="17"/>
        </w:numPr>
        <w:tabs>
          <w:tab w:val="left" w:pos="1200"/>
          <w:tab w:val="left" w:pos="1650"/>
        </w:tabs>
        <w:spacing w:line="240" w:lineRule="auto"/>
        <w:ind w:left="0" w:firstLine="709"/>
        <w:jc w:val="both"/>
      </w:pPr>
      <w:r w:rsidRPr="00CF25AF">
        <w:t>Основные направления будущего исследования, если таковое предполагается.</w:t>
      </w:r>
    </w:p>
    <w:p w:rsidR="00CF25AF" w:rsidRPr="00CF25AF" w:rsidRDefault="00CF25AF" w:rsidP="00CF25AF">
      <w:pPr>
        <w:ind w:firstLine="709"/>
        <w:jc w:val="both"/>
        <w:rPr>
          <w:rStyle w:val="FontStyle11"/>
          <w:sz w:val="24"/>
          <w:szCs w:val="24"/>
        </w:rPr>
      </w:pPr>
      <w:r w:rsidRPr="00CF25AF">
        <w:t>Общий объем заключения составляет в среднем 2-4 страницы. Заключение является последней частью основного текста работы, за ним следует список литературы.</w:t>
      </w:r>
    </w:p>
    <w:p w:rsidR="00CF25AF" w:rsidRPr="00CF25AF" w:rsidRDefault="00CF25AF" w:rsidP="00CF25AF">
      <w:pPr>
        <w:pStyle w:val="aff"/>
        <w:tabs>
          <w:tab w:val="left" w:pos="900"/>
        </w:tabs>
        <w:spacing w:line="240" w:lineRule="auto"/>
        <w:ind w:firstLine="709"/>
        <w:jc w:val="both"/>
      </w:pPr>
      <w:r w:rsidRPr="00CF25AF">
        <w:rPr>
          <w:rStyle w:val="FontStyle11"/>
          <w:b/>
          <w:sz w:val="24"/>
          <w:szCs w:val="24"/>
        </w:rPr>
        <w:t>Список литературы</w:t>
      </w:r>
      <w:r w:rsidRPr="00CF25AF">
        <w:rPr>
          <w:rStyle w:val="FontStyle11"/>
          <w:sz w:val="24"/>
          <w:szCs w:val="24"/>
        </w:rPr>
        <w:t xml:space="preserve"> </w:t>
      </w:r>
      <w:r w:rsidRPr="00CF25AF">
        <w:t xml:space="preserve">требует особого внимания, вместе с тем, именно в этой части работы студенты часто допускают небрежность, неточности, грубые ошибки при </w:t>
      </w:r>
      <w:r w:rsidRPr="00CF25AF">
        <w:lastRenderedPageBreak/>
        <w:t xml:space="preserve">написании фамилий, инициалов авторов, названии источников, тем самым, портят впечатление о своей работе. </w:t>
      </w:r>
    </w:p>
    <w:p w:rsidR="00CF25AF" w:rsidRPr="00CF25AF" w:rsidRDefault="00CF25AF" w:rsidP="00CF25AF">
      <w:pPr>
        <w:pStyle w:val="aff"/>
        <w:tabs>
          <w:tab w:val="left" w:pos="900"/>
        </w:tabs>
        <w:spacing w:line="240" w:lineRule="auto"/>
        <w:ind w:firstLine="709"/>
        <w:jc w:val="both"/>
      </w:pPr>
      <w:r w:rsidRPr="00CF25AF">
        <w:t xml:space="preserve">Список литературы включает </w:t>
      </w:r>
      <w:r w:rsidRPr="00CF25AF">
        <w:rPr>
          <w:b/>
        </w:rPr>
        <w:t>все</w:t>
      </w:r>
      <w:r w:rsidRPr="00CF25AF">
        <w:t xml:space="preserve"> источники (публикации), на которые есть хотя бы одна ссылка в тексте (и упоминание, и цитирование). И, наоборот, на все источники, представленные в списке литературы, обязательно должны быть ссылки в тексте, по крайней мере, один раз. </w:t>
      </w:r>
    </w:p>
    <w:p w:rsidR="00CF25AF" w:rsidRPr="00CF25AF" w:rsidRDefault="00CF25AF" w:rsidP="00CF25AF">
      <w:pPr>
        <w:pStyle w:val="aff"/>
        <w:shd w:val="clear" w:color="auto" w:fill="FFFFFF"/>
        <w:tabs>
          <w:tab w:val="left" w:pos="900"/>
        </w:tabs>
        <w:spacing w:line="240" w:lineRule="auto"/>
        <w:ind w:firstLine="709"/>
        <w:jc w:val="both"/>
      </w:pPr>
      <w:r w:rsidRPr="00CF25AF">
        <w:t xml:space="preserve">Список литературы помещается в конце работы, начинается с новой страницы. Сначала печатается посередине строки жирным шрифтом в 14 </w:t>
      </w:r>
      <w:proofErr w:type="spellStart"/>
      <w:proofErr w:type="gramStart"/>
      <w:r w:rsidRPr="00CF25AF">
        <w:t>пт</w:t>
      </w:r>
      <w:proofErr w:type="spellEnd"/>
      <w:proofErr w:type="gramEnd"/>
      <w:r w:rsidRPr="00CF25AF">
        <w:t xml:space="preserve"> слово «Литература» и через интервальную строку начинается список литературных источников. Вся литература, используемая при подготовке работы, располагается в </w:t>
      </w:r>
      <w:r w:rsidRPr="00CF25AF">
        <w:rPr>
          <w:b/>
        </w:rPr>
        <w:t xml:space="preserve">алфавитном </w:t>
      </w:r>
      <w:r w:rsidRPr="00CF25AF">
        <w:t xml:space="preserve">порядке. </w:t>
      </w:r>
    </w:p>
    <w:p w:rsidR="00CF25AF" w:rsidRPr="00CF25AF" w:rsidRDefault="00CF25AF" w:rsidP="00CF25AF">
      <w:pPr>
        <w:pStyle w:val="aff"/>
        <w:shd w:val="clear" w:color="auto" w:fill="FFFFFF"/>
        <w:tabs>
          <w:tab w:val="left" w:pos="900"/>
        </w:tabs>
        <w:spacing w:line="240" w:lineRule="auto"/>
        <w:ind w:firstLine="709"/>
        <w:jc w:val="both"/>
      </w:pPr>
      <w:r w:rsidRPr="00CF25AF">
        <w:t>К списку литературы ВКР предъявляются следующие требования:</w:t>
      </w:r>
    </w:p>
    <w:p w:rsidR="00CF25AF" w:rsidRPr="00CF25AF" w:rsidRDefault="00CF25AF" w:rsidP="00CF25AF">
      <w:pPr>
        <w:pStyle w:val="aff"/>
        <w:shd w:val="clear" w:color="auto" w:fill="FFFFFF"/>
        <w:tabs>
          <w:tab w:val="left" w:pos="900"/>
        </w:tabs>
        <w:spacing w:line="240" w:lineRule="auto"/>
        <w:ind w:firstLine="709"/>
        <w:jc w:val="both"/>
      </w:pPr>
      <w:r w:rsidRPr="00CF25AF">
        <w:t>•</w:t>
      </w:r>
      <w:r w:rsidRPr="00CF25AF">
        <w:tab/>
        <w:t>2/3 публикаций должны быть не старше 5 лет (кроме фундаментальных работ);</w:t>
      </w:r>
    </w:p>
    <w:p w:rsidR="00CF25AF" w:rsidRPr="00CF25AF" w:rsidRDefault="00CF25AF" w:rsidP="00CF25AF">
      <w:pPr>
        <w:pStyle w:val="aff"/>
        <w:shd w:val="clear" w:color="auto" w:fill="FFFFFF"/>
        <w:tabs>
          <w:tab w:val="left" w:pos="900"/>
        </w:tabs>
        <w:spacing w:line="240" w:lineRule="auto"/>
        <w:ind w:firstLine="709"/>
        <w:jc w:val="both"/>
      </w:pPr>
      <w:r w:rsidRPr="00CF25AF">
        <w:t>•</w:t>
      </w:r>
      <w:r w:rsidRPr="00CF25AF">
        <w:tab/>
        <w:t xml:space="preserve">общее количество наименований – не менее </w:t>
      </w:r>
      <w:r w:rsidR="000221EC">
        <w:t>5</w:t>
      </w:r>
      <w:r w:rsidRPr="00CF25AF">
        <w:t xml:space="preserve">0 (для ВКР, претендующих на оценку «отлично», – не менее </w:t>
      </w:r>
      <w:r w:rsidR="000221EC">
        <w:t>6</w:t>
      </w:r>
      <w:r w:rsidRPr="00CF25AF">
        <w:t>0)</w:t>
      </w:r>
      <w:r w:rsidR="000221EC">
        <w:t>.</w:t>
      </w:r>
    </w:p>
    <w:p w:rsidR="00CF25AF" w:rsidRPr="00CF25AF" w:rsidRDefault="00CF25AF" w:rsidP="00CF25AF">
      <w:pPr>
        <w:pStyle w:val="aff"/>
        <w:shd w:val="clear" w:color="auto" w:fill="FFFFFF"/>
        <w:spacing w:line="240" w:lineRule="auto"/>
        <w:ind w:firstLine="709"/>
        <w:jc w:val="both"/>
      </w:pPr>
      <w:r w:rsidRPr="00CF25AF">
        <w:rPr>
          <w:rStyle w:val="FontStyle11"/>
          <w:b/>
          <w:sz w:val="24"/>
          <w:szCs w:val="24"/>
        </w:rPr>
        <w:t>Приложение.</w:t>
      </w:r>
      <w:r w:rsidRPr="00CF25AF">
        <w:rPr>
          <w:rStyle w:val="FontStyle11"/>
          <w:sz w:val="24"/>
          <w:szCs w:val="24"/>
        </w:rPr>
        <w:t xml:space="preserve"> </w:t>
      </w:r>
      <w:r w:rsidRPr="00CF25AF">
        <w:rPr>
          <w:spacing w:val="-2"/>
        </w:rPr>
        <w:t xml:space="preserve">Характер приложения определяется автором самостоятельно, исходя из </w:t>
      </w:r>
      <w:r w:rsidRPr="00CF25AF">
        <w:rPr>
          <w:spacing w:val="-5"/>
        </w:rPr>
        <w:t>содержания.</w:t>
      </w:r>
    </w:p>
    <w:p w:rsidR="00CF25AF" w:rsidRPr="00CF25AF" w:rsidRDefault="00CF25AF" w:rsidP="00CF25AF">
      <w:pPr>
        <w:pStyle w:val="aff"/>
        <w:shd w:val="clear" w:color="auto" w:fill="FFFFFF"/>
        <w:spacing w:line="240" w:lineRule="auto"/>
        <w:ind w:firstLine="709"/>
        <w:jc w:val="both"/>
      </w:pPr>
      <w:r w:rsidRPr="00CF25AF">
        <w:rPr>
          <w:spacing w:val="-2"/>
        </w:rPr>
        <w:t xml:space="preserve">В тексте работы на все приложения должны быть ссылки. Порядок </w:t>
      </w:r>
      <w:r w:rsidRPr="00CF25AF">
        <w:rPr>
          <w:spacing w:val="-3"/>
        </w:rPr>
        <w:t>оформления по тексту ссылок на приложения такой же, как и оформления ссылок на иллюстрации. Приложения располагают в порядке ссылок на них в тек</w:t>
      </w:r>
      <w:r w:rsidRPr="00CF25AF">
        <w:rPr>
          <w:spacing w:val="-4"/>
        </w:rPr>
        <w:t>сте работы.</w:t>
      </w:r>
    </w:p>
    <w:p w:rsidR="00CF25AF" w:rsidRPr="00CF25AF" w:rsidRDefault="00CF25AF" w:rsidP="00CF25AF">
      <w:pPr>
        <w:pStyle w:val="aff"/>
        <w:shd w:val="clear" w:color="auto" w:fill="FFFFFF"/>
        <w:spacing w:line="240" w:lineRule="auto"/>
        <w:ind w:firstLine="709"/>
        <w:jc w:val="both"/>
      </w:pPr>
      <w:r w:rsidRPr="00CF25AF">
        <w:t xml:space="preserve">Каждое приложение следует начинать с новой страницы с указанием в правом верхнем углу слова «Приложение» и его обозначения. Приложение </w:t>
      </w:r>
      <w:r w:rsidRPr="00CF25AF">
        <w:rPr>
          <w:spacing w:val="-4"/>
        </w:rPr>
        <w:t>должно иметь заголовок, который записывают симметрично относительно тек</w:t>
      </w:r>
      <w:r w:rsidRPr="00CF25AF">
        <w:rPr>
          <w:spacing w:val="-3"/>
        </w:rPr>
        <w:t xml:space="preserve">ста с прописной буквы отдельной строкой. Если используется несколько приложений, то они нумеруются арабскими цифрами без знака «№» (например, Приложение 1, Приложение 2 и т.д.). </w:t>
      </w:r>
    </w:p>
    <w:p w:rsidR="00CF25AF" w:rsidRPr="00CF25AF" w:rsidRDefault="00CF25AF" w:rsidP="00CF25AF">
      <w:pPr>
        <w:ind w:firstLine="709"/>
        <w:jc w:val="both"/>
      </w:pPr>
    </w:p>
    <w:p w:rsidR="00CF25AF" w:rsidRPr="00CF25AF" w:rsidRDefault="00CF25AF" w:rsidP="00CF25AF">
      <w:pPr>
        <w:pStyle w:val="2"/>
        <w:spacing w:before="0" w:after="0"/>
        <w:jc w:val="center"/>
        <w:rPr>
          <w:szCs w:val="24"/>
        </w:rPr>
      </w:pPr>
      <w:bookmarkStart w:id="15" w:name="_Toc400023106"/>
      <w:r w:rsidRPr="00CF25AF">
        <w:rPr>
          <w:szCs w:val="24"/>
        </w:rPr>
        <w:t xml:space="preserve">1.4 ТРЕБОВАНИЯ К  ОФОРМЛЕНИЮ ВЫПУСКНОЙ КВАЛИФИКАЦИОННОЙ РАБОТЫ </w:t>
      </w:r>
      <w:bookmarkEnd w:id="15"/>
    </w:p>
    <w:p w:rsidR="00CF25AF" w:rsidRPr="00CF25AF" w:rsidRDefault="00CF25AF" w:rsidP="00E01E7F">
      <w:pPr>
        <w:widowControl w:val="0"/>
        <w:numPr>
          <w:ilvl w:val="1"/>
          <w:numId w:val="5"/>
        </w:numPr>
        <w:suppressAutoHyphens/>
        <w:autoSpaceDE w:val="0"/>
        <w:ind w:left="0" w:firstLine="709"/>
        <w:jc w:val="both"/>
      </w:pPr>
      <w:r w:rsidRPr="00CF25AF">
        <w:t>Требования к оформлению ВКР представлены на основании «ГОСТ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w:t>
      </w:r>
      <w:proofErr w:type="gramStart"/>
      <w:r w:rsidRPr="00CF25AF">
        <w:t>введен</w:t>
      </w:r>
      <w:proofErr w:type="gramEnd"/>
      <w:r w:rsidRPr="00CF25AF">
        <w:t xml:space="preserve"> в действие Приказом </w:t>
      </w:r>
      <w:proofErr w:type="spellStart"/>
      <w:r w:rsidRPr="00CF25AF">
        <w:t>Росстандарта</w:t>
      </w:r>
      <w:proofErr w:type="spellEnd"/>
      <w:r w:rsidRPr="00CF25AF">
        <w:t xml:space="preserve"> от 24.10.2017 N 1494-ст).</w:t>
      </w:r>
    </w:p>
    <w:p w:rsidR="00CF25AF" w:rsidRPr="00CF25AF" w:rsidRDefault="00CF25AF" w:rsidP="00E01E7F">
      <w:pPr>
        <w:widowControl w:val="0"/>
        <w:numPr>
          <w:ilvl w:val="1"/>
          <w:numId w:val="5"/>
        </w:numPr>
        <w:suppressAutoHyphens/>
        <w:autoSpaceDE w:val="0"/>
        <w:ind w:left="0" w:firstLine="709"/>
        <w:jc w:val="both"/>
      </w:pPr>
      <w:r w:rsidRPr="00CF25AF">
        <w:t>Оформление титульного листа</w:t>
      </w:r>
    </w:p>
    <w:p w:rsidR="00CF25AF" w:rsidRPr="00CF25AF" w:rsidRDefault="00CF25AF" w:rsidP="00E01E7F">
      <w:pPr>
        <w:widowControl w:val="0"/>
        <w:numPr>
          <w:ilvl w:val="1"/>
          <w:numId w:val="5"/>
        </w:numPr>
        <w:suppressAutoHyphens/>
        <w:autoSpaceDE w:val="0"/>
        <w:ind w:left="0" w:firstLine="709"/>
        <w:jc w:val="both"/>
      </w:pPr>
      <w:r w:rsidRPr="00CF25AF">
        <w:t>В верхней части листа приводится полное наименование образовательной организации.</w:t>
      </w:r>
    </w:p>
    <w:p w:rsidR="00CF25AF" w:rsidRPr="00CF25AF" w:rsidRDefault="00CF25AF" w:rsidP="00E01E7F">
      <w:pPr>
        <w:widowControl w:val="0"/>
        <w:numPr>
          <w:ilvl w:val="1"/>
          <w:numId w:val="5"/>
        </w:numPr>
        <w:suppressAutoHyphens/>
        <w:autoSpaceDE w:val="0"/>
        <w:ind w:left="0" w:firstLine="709"/>
        <w:jc w:val="both"/>
      </w:pPr>
      <w:r w:rsidRPr="00CF25AF">
        <w:t>Через два межстрочных интервала в правой части листа приводится шаблон согласования.</w:t>
      </w:r>
    </w:p>
    <w:p w:rsidR="00CF25AF" w:rsidRPr="00CF25AF" w:rsidRDefault="00CF25AF" w:rsidP="00E01E7F">
      <w:pPr>
        <w:widowControl w:val="0"/>
        <w:numPr>
          <w:ilvl w:val="1"/>
          <w:numId w:val="5"/>
        </w:numPr>
        <w:suppressAutoHyphens/>
        <w:autoSpaceDE w:val="0"/>
        <w:ind w:left="0" w:firstLine="709"/>
        <w:jc w:val="both"/>
      </w:pPr>
      <w:r w:rsidRPr="00CF25AF">
        <w:t>Через два межстрочных интервала полужирным шрифтом приводятся фамилия, имя и отчество автора работы. Название темы ВКР приводят на следующей строке, прописными буквами без кавычек по центру страницы, отступив один межстрочный интервал.</w:t>
      </w:r>
    </w:p>
    <w:p w:rsidR="00CF25AF" w:rsidRPr="00CF25AF" w:rsidRDefault="00CF25AF" w:rsidP="00E01E7F">
      <w:pPr>
        <w:widowControl w:val="0"/>
        <w:numPr>
          <w:ilvl w:val="1"/>
          <w:numId w:val="5"/>
        </w:numPr>
        <w:suppressAutoHyphens/>
        <w:autoSpaceDE w:val="0"/>
        <w:ind w:left="0" w:firstLine="709"/>
        <w:jc w:val="both"/>
      </w:pPr>
      <w:r w:rsidRPr="00CF25AF">
        <w:t>Через один интервал по центру слова «Выпускная квалификационная работа» (без кавычек), через один интервал – направление подготовки и профиль.</w:t>
      </w:r>
    </w:p>
    <w:p w:rsidR="00CF25AF" w:rsidRPr="00CF25AF" w:rsidRDefault="00CF25AF" w:rsidP="00E01E7F">
      <w:pPr>
        <w:widowControl w:val="0"/>
        <w:numPr>
          <w:ilvl w:val="1"/>
          <w:numId w:val="5"/>
        </w:numPr>
        <w:suppressAutoHyphens/>
        <w:autoSpaceDE w:val="0"/>
        <w:ind w:left="0" w:firstLine="709"/>
        <w:jc w:val="both"/>
      </w:pPr>
      <w:r w:rsidRPr="00CF25AF">
        <w:t xml:space="preserve">Каждую запись содержания оформляют как отдельный абзац, выровненный влево. Выравнивание подпунктов осуществляется по первой цифре первого пункта содержания. Номера страниц указывают </w:t>
      </w:r>
      <w:proofErr w:type="gramStart"/>
      <w:r w:rsidRPr="00CF25AF">
        <w:t>выровненными</w:t>
      </w:r>
      <w:proofErr w:type="gramEnd"/>
      <w:r w:rsidRPr="00CF25AF">
        <w:t xml:space="preserve"> по правому краю поля и соединяют с наименованием структурного элемента или раздела ВКР посредством отточия.</w:t>
      </w:r>
    </w:p>
    <w:p w:rsidR="00CF25AF" w:rsidRPr="00CF25AF" w:rsidRDefault="00CF25AF" w:rsidP="00E01E7F">
      <w:pPr>
        <w:widowControl w:val="0"/>
        <w:numPr>
          <w:ilvl w:val="1"/>
          <w:numId w:val="5"/>
        </w:numPr>
        <w:suppressAutoHyphens/>
        <w:autoSpaceDE w:val="0"/>
        <w:ind w:left="0" w:firstLine="709"/>
        <w:jc w:val="both"/>
      </w:pPr>
      <w:r w:rsidRPr="00CF25AF">
        <w:t>Наименования структурных элементов ВКР: «СОДЕРЖАНИЕ», «ВВЕДЕНИЕ», «ЗАКЛЮЧЕНИЕ», «СПИСОК ЛИТЕРАТУРЫ», «ПРИЛОЖЕНИЕ» служат заголовками структурных элементов работы.</w:t>
      </w:r>
    </w:p>
    <w:p w:rsidR="00CF25AF" w:rsidRPr="00CF25AF" w:rsidRDefault="00CF25AF" w:rsidP="00E01E7F">
      <w:pPr>
        <w:widowControl w:val="0"/>
        <w:numPr>
          <w:ilvl w:val="1"/>
          <w:numId w:val="5"/>
        </w:numPr>
        <w:suppressAutoHyphens/>
        <w:autoSpaceDE w:val="0"/>
        <w:ind w:left="0" w:firstLine="709"/>
        <w:jc w:val="both"/>
      </w:pPr>
      <w:r w:rsidRPr="00CF25AF">
        <w:t>Заголовки структурных элементов следует располагать в середине строки без точки в конце, прописными буквами, не подчеркивая. Каждый структурный элемент и каждый раздел основной части ВКР начинают с новой страницы.</w:t>
      </w:r>
    </w:p>
    <w:p w:rsidR="00CF25AF" w:rsidRPr="00CF25AF" w:rsidRDefault="00CF25AF" w:rsidP="00E01E7F">
      <w:pPr>
        <w:widowControl w:val="0"/>
        <w:numPr>
          <w:ilvl w:val="1"/>
          <w:numId w:val="5"/>
        </w:numPr>
        <w:suppressAutoHyphens/>
        <w:autoSpaceDE w:val="0"/>
        <w:ind w:left="0" w:firstLine="709"/>
        <w:jc w:val="both"/>
      </w:pPr>
      <w:r w:rsidRPr="00CF25AF">
        <w:lastRenderedPageBreak/>
        <w:t>Основную часть ВКР следует делить на разделы, подразделы и пункты. Пункты при необходимости могут делиться на подпункты. Разделы и подразделы работы должны иметь заголовки. Пункты и подпункты, как правило, заголовков не имеют.</w:t>
      </w:r>
    </w:p>
    <w:p w:rsidR="00CF25AF" w:rsidRPr="00CF25AF" w:rsidRDefault="00CF25AF" w:rsidP="00E01E7F">
      <w:pPr>
        <w:widowControl w:val="0"/>
        <w:numPr>
          <w:ilvl w:val="1"/>
          <w:numId w:val="5"/>
        </w:numPr>
        <w:suppressAutoHyphens/>
        <w:autoSpaceDE w:val="0"/>
        <w:ind w:left="0" w:firstLine="709"/>
        <w:jc w:val="both"/>
      </w:pPr>
      <w:r w:rsidRPr="00CF25AF">
        <w:t>Заголовки разделов и подразделов основной части ВКР следует начинать с абзацного отступа и размещать после порядкового номера, печатать с прописной буквы, полужирным шрифтом, не подчеркивать, без точки в конце. Пункты и подпункты могут иметь только порядковый номер без заголовка, начинающийся с абзацного отступа.</w:t>
      </w:r>
    </w:p>
    <w:p w:rsidR="00CF25AF" w:rsidRPr="00CF25AF" w:rsidRDefault="00CF25AF" w:rsidP="00E01E7F">
      <w:pPr>
        <w:widowControl w:val="0"/>
        <w:numPr>
          <w:ilvl w:val="1"/>
          <w:numId w:val="5"/>
        </w:numPr>
        <w:suppressAutoHyphens/>
        <w:autoSpaceDE w:val="0"/>
        <w:ind w:left="0" w:firstLine="709"/>
        <w:jc w:val="both"/>
      </w:pPr>
      <w:r w:rsidRPr="00CF25AF">
        <w:t>Если заголовок включает несколько предложений, их разделяют точками. Переносы слов в заголовках не допускаются.</w:t>
      </w:r>
    </w:p>
    <w:p w:rsidR="00CF25AF" w:rsidRPr="00CF25AF" w:rsidRDefault="00CF25AF" w:rsidP="00E01E7F">
      <w:pPr>
        <w:widowControl w:val="0"/>
        <w:numPr>
          <w:ilvl w:val="1"/>
          <w:numId w:val="5"/>
        </w:numPr>
        <w:suppressAutoHyphens/>
        <w:autoSpaceDE w:val="0"/>
        <w:ind w:left="0" w:firstLine="709"/>
        <w:jc w:val="both"/>
      </w:pPr>
      <w:r w:rsidRPr="00CF25AF">
        <w:t>Страницы ВКР следует нумеровать арабскими цифрами, соблюдая сквозную нумерацию по всему тексту, включая приложения. Номер страницы проставляется в центре нижней части страницы без точки. Приложения, которые приведены в ВКР и имеющие собственную нумерацию, допускается не перенумеровать.</w:t>
      </w:r>
    </w:p>
    <w:p w:rsidR="00CF25AF" w:rsidRPr="00CF25AF" w:rsidRDefault="00CF25AF" w:rsidP="00E01E7F">
      <w:pPr>
        <w:widowControl w:val="0"/>
        <w:numPr>
          <w:ilvl w:val="1"/>
          <w:numId w:val="5"/>
        </w:numPr>
        <w:suppressAutoHyphens/>
        <w:autoSpaceDE w:val="0"/>
        <w:ind w:left="0" w:firstLine="709"/>
        <w:jc w:val="both"/>
      </w:pPr>
      <w:r w:rsidRPr="00CF25AF">
        <w:t>Титульный ли</w:t>
      </w:r>
      <w:proofErr w:type="gramStart"/>
      <w:r w:rsidRPr="00CF25AF">
        <w:t>ст вкл</w:t>
      </w:r>
      <w:proofErr w:type="gramEnd"/>
      <w:r w:rsidRPr="00CF25AF">
        <w:t>ючают в общую нумерацию страниц ВКР. Номер страницы на титульном листе не проставляют.</w:t>
      </w:r>
    </w:p>
    <w:p w:rsidR="00CF25AF" w:rsidRPr="00CF25AF" w:rsidRDefault="00CF25AF" w:rsidP="00E01E7F">
      <w:pPr>
        <w:widowControl w:val="0"/>
        <w:numPr>
          <w:ilvl w:val="1"/>
          <w:numId w:val="5"/>
        </w:numPr>
        <w:suppressAutoHyphens/>
        <w:autoSpaceDE w:val="0"/>
        <w:ind w:left="0" w:firstLine="709"/>
        <w:jc w:val="both"/>
      </w:pPr>
      <w:r w:rsidRPr="00CF25AF">
        <w:t>Иллюстрации и таблицы, расположенные на отдельных листах, включают в общую нумерацию страниц ВКР.</w:t>
      </w:r>
    </w:p>
    <w:p w:rsidR="00CF25AF" w:rsidRPr="00CF25AF" w:rsidRDefault="00CF25AF" w:rsidP="00E01E7F">
      <w:pPr>
        <w:widowControl w:val="0"/>
        <w:numPr>
          <w:ilvl w:val="1"/>
          <w:numId w:val="5"/>
        </w:numPr>
        <w:suppressAutoHyphens/>
        <w:autoSpaceDE w:val="0"/>
        <w:ind w:left="0" w:firstLine="709"/>
        <w:jc w:val="both"/>
      </w:pPr>
      <w:r w:rsidRPr="00CF25AF">
        <w:t>Разделы должны иметь порядковые номера в пределах всей ВКР, обозначенные арабскими цифрами без точки и расположенные с абзацного отступа.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w:t>
      </w:r>
    </w:p>
    <w:p w:rsidR="00CF25AF" w:rsidRPr="00CF25AF" w:rsidRDefault="00CF25AF" w:rsidP="00E01E7F">
      <w:pPr>
        <w:widowControl w:val="0"/>
        <w:numPr>
          <w:ilvl w:val="1"/>
          <w:numId w:val="5"/>
        </w:numPr>
        <w:suppressAutoHyphens/>
        <w:autoSpaceDE w:val="0"/>
        <w:ind w:left="0" w:firstLine="709"/>
        <w:jc w:val="both"/>
      </w:pPr>
      <w:r w:rsidRPr="00CF25AF">
        <w:t>Иллюстрации (чертежи, графики, схемы, компьютерные распечатки, диаграммы, фотоснимки) следует располагать в отчете непосредственно после текста, где они упоминаются впервые, или на следующей странице (по возможности ближе к соответствующим частям текста). На все иллюстрации должны быть даны ссылки. При ссылке необходимо писать слово «рисунок» и его номер, например: «в соответствии с рисунком 2» и т.д.</w:t>
      </w:r>
    </w:p>
    <w:p w:rsidR="00CF25AF" w:rsidRPr="00CF25AF" w:rsidRDefault="00CF25AF" w:rsidP="00E01E7F">
      <w:pPr>
        <w:widowControl w:val="0"/>
        <w:numPr>
          <w:ilvl w:val="1"/>
          <w:numId w:val="5"/>
        </w:numPr>
        <w:suppressAutoHyphens/>
        <w:autoSpaceDE w:val="0"/>
        <w:ind w:left="0" w:firstLine="709"/>
        <w:jc w:val="both"/>
      </w:pPr>
      <w:r w:rsidRPr="00CF25AF">
        <w:t>Иллюстрации, за исключением иллюстраций, приведенных в приложениях, следует нумеровать арабскими цифрами сквозной нумерацией. Если рисунок один, то он обозначается: Рисунок 1.</w:t>
      </w:r>
    </w:p>
    <w:p w:rsidR="00CF25AF" w:rsidRPr="00CF25AF" w:rsidRDefault="00CF25AF" w:rsidP="00E01E7F">
      <w:pPr>
        <w:widowControl w:val="0"/>
        <w:numPr>
          <w:ilvl w:val="1"/>
          <w:numId w:val="5"/>
        </w:numPr>
        <w:suppressAutoHyphens/>
        <w:autoSpaceDE w:val="0"/>
        <w:ind w:left="0" w:firstLine="709"/>
        <w:jc w:val="both"/>
      </w:pPr>
      <w:r w:rsidRPr="00CF25AF">
        <w:t>Пример: Рисунок 1 – Модель организационной структуры ДОУ</w:t>
      </w:r>
    </w:p>
    <w:p w:rsidR="00CF25AF" w:rsidRPr="00CF25AF" w:rsidRDefault="00CF25AF" w:rsidP="00E01E7F">
      <w:pPr>
        <w:widowControl w:val="0"/>
        <w:numPr>
          <w:ilvl w:val="1"/>
          <w:numId w:val="5"/>
        </w:numPr>
        <w:suppressAutoHyphens/>
        <w:autoSpaceDE w:val="0"/>
        <w:ind w:left="0" w:firstLine="709"/>
        <w:jc w:val="both"/>
      </w:pPr>
      <w:r w:rsidRPr="00CF25AF">
        <w:t>Слово «Рисунок», его номер и через тире наименование помещают после пояснительных данных и располагают в центре под рисунком без точки в конце.</w:t>
      </w:r>
    </w:p>
    <w:p w:rsidR="00CF25AF" w:rsidRPr="00CF25AF" w:rsidRDefault="00CF25AF" w:rsidP="00E01E7F">
      <w:pPr>
        <w:widowControl w:val="0"/>
        <w:numPr>
          <w:ilvl w:val="1"/>
          <w:numId w:val="5"/>
        </w:numPr>
        <w:suppressAutoHyphens/>
        <w:autoSpaceDE w:val="0"/>
        <w:ind w:left="0" w:firstLine="709"/>
        <w:jc w:val="both"/>
      </w:pPr>
      <w:r w:rsidRPr="00CF25AF">
        <w:t>Пример: Рисунок 2 – Оформление таблицы</w:t>
      </w:r>
    </w:p>
    <w:p w:rsidR="00CF25AF" w:rsidRPr="00CF25AF" w:rsidRDefault="00CF25AF" w:rsidP="00E01E7F">
      <w:pPr>
        <w:widowControl w:val="0"/>
        <w:numPr>
          <w:ilvl w:val="1"/>
          <w:numId w:val="5"/>
        </w:numPr>
        <w:suppressAutoHyphens/>
        <w:autoSpaceDE w:val="0"/>
        <w:ind w:left="0" w:firstLine="709"/>
        <w:jc w:val="both"/>
      </w:pPr>
      <w:r w:rsidRPr="00CF25AF">
        <w:t>Таблицу следует располагать непосредственно после текста, в котором она упоминается впервые, или на следующей странице. На все таблицы в отчете должны быть ссылки. При ссылке следует печатать слово «таблица» с указанием ее номера. Наименование таблицы, при ее наличии, должно отражать ее содержание, быть точным, кратким. Наименование следует помещать над таблицей слева, без абзацного отступа в следующем формате: Таблица Номер таблицы – Наименование таблицы. Наименование таблицы приводят с прописной буквы без точки в конце. В таблице допускается применять размер шрифта меньше, чем в тексте ВКР.</w:t>
      </w:r>
    </w:p>
    <w:p w:rsidR="00CF25AF" w:rsidRPr="00CF25AF" w:rsidRDefault="00CF25AF" w:rsidP="00E01E7F">
      <w:pPr>
        <w:widowControl w:val="0"/>
        <w:numPr>
          <w:ilvl w:val="1"/>
          <w:numId w:val="5"/>
        </w:numPr>
        <w:suppressAutoHyphens/>
        <w:autoSpaceDE w:val="0"/>
        <w:ind w:left="0" w:firstLine="709"/>
        <w:jc w:val="both"/>
      </w:pPr>
      <w:r w:rsidRPr="00CF25AF">
        <w:t>В выпускной квалификационной работе рекомендуется приводить ссылки на использованные источники. При нумерации ссылок на документы, использованные при составлении текста, приводится сплошная нумерация для всего текста ВКР в целом или для отдельных разделов. Порядковый номер ссылки (отсылки) приводят арабскими цифрами в квадратных скобках в конце текста ссылки. Порядковый номер библиографического описания источника в списке использованных источников соответствует номеру ссылки.</w:t>
      </w:r>
    </w:p>
    <w:p w:rsidR="00CF25AF" w:rsidRPr="00CF25AF" w:rsidRDefault="00CF25AF" w:rsidP="00E01E7F">
      <w:pPr>
        <w:widowControl w:val="0"/>
        <w:numPr>
          <w:ilvl w:val="1"/>
          <w:numId w:val="5"/>
        </w:numPr>
        <w:suppressAutoHyphens/>
        <w:autoSpaceDE w:val="0"/>
        <w:ind w:left="0" w:firstLine="709"/>
        <w:jc w:val="both"/>
      </w:pPr>
      <w:r w:rsidRPr="00CF25AF">
        <w:t xml:space="preserve">Шрифт текста работы – </w:t>
      </w:r>
      <w:proofErr w:type="spellStart"/>
      <w:r w:rsidRPr="00CF25AF">
        <w:t>Times</w:t>
      </w:r>
      <w:proofErr w:type="spellEnd"/>
      <w:r w:rsidRPr="00CF25AF">
        <w:t xml:space="preserve"> </w:t>
      </w:r>
      <w:proofErr w:type="spellStart"/>
      <w:r w:rsidRPr="00CF25AF">
        <w:t>New</w:t>
      </w:r>
      <w:proofErr w:type="spellEnd"/>
      <w:r w:rsidRPr="00CF25AF">
        <w:t xml:space="preserve"> </w:t>
      </w:r>
      <w:proofErr w:type="spellStart"/>
      <w:r w:rsidRPr="00CF25AF">
        <w:t>Roman</w:t>
      </w:r>
      <w:proofErr w:type="spellEnd"/>
      <w:r w:rsidRPr="00CF25AF">
        <w:t>, кегль 14, интервал – полуторный.</w:t>
      </w:r>
    </w:p>
    <w:p w:rsidR="00CF25AF" w:rsidRPr="00CF25AF" w:rsidRDefault="00CF25AF" w:rsidP="00E01E7F">
      <w:pPr>
        <w:widowControl w:val="0"/>
        <w:numPr>
          <w:ilvl w:val="2"/>
          <w:numId w:val="5"/>
        </w:numPr>
        <w:suppressAutoHyphens/>
        <w:autoSpaceDE w:val="0"/>
        <w:ind w:left="0" w:firstLine="709"/>
        <w:jc w:val="both"/>
      </w:pPr>
      <w:r w:rsidRPr="00CF25AF">
        <w:t xml:space="preserve">Порядок оформления ВКР приведен в Положении о правилах оформления </w:t>
      </w:r>
      <w:r w:rsidRPr="00CF25AF">
        <w:lastRenderedPageBreak/>
        <w:t xml:space="preserve">письменных работ и отчётов обучающихся: </w:t>
      </w:r>
    </w:p>
    <w:p w:rsidR="00CF25AF" w:rsidRPr="00CF25AF" w:rsidRDefault="00251170" w:rsidP="00CF25AF">
      <w:pPr>
        <w:pStyle w:val="af3"/>
        <w:ind w:left="0" w:firstLine="709"/>
        <w:jc w:val="both"/>
      </w:pPr>
      <w:hyperlink r:id="rId9" w:history="1">
        <w:r w:rsidR="000043D0">
          <w:rPr>
            <w:rStyle w:val="aa"/>
          </w:rPr>
          <w:t>http://omga.su/sveden/files/pol_o_prav_oform.pdf</w:t>
        </w:r>
      </w:hyperlink>
      <w:r w:rsidR="00CF25AF" w:rsidRPr="00CF25AF">
        <w:t xml:space="preserve"> </w:t>
      </w:r>
    </w:p>
    <w:p w:rsidR="00CF25AF" w:rsidRPr="00CF25AF" w:rsidRDefault="00CF25AF" w:rsidP="00CF25AF">
      <w:pPr>
        <w:ind w:firstLine="709"/>
        <w:jc w:val="both"/>
      </w:pPr>
    </w:p>
    <w:p w:rsidR="00CF25AF" w:rsidRPr="00CF25AF" w:rsidRDefault="00CF25AF" w:rsidP="00CF25AF">
      <w:pPr>
        <w:ind w:firstLine="709"/>
        <w:jc w:val="both"/>
      </w:pPr>
      <w:r w:rsidRPr="00CF25AF">
        <w:rPr>
          <w:b/>
        </w:rPr>
        <w:t>Тексты ВКР проверяются на объем заимствования</w:t>
      </w:r>
      <w:r w:rsidRPr="00CF25AF">
        <w:t xml:space="preserve">. Все заимствования, включенные в текст ВКР, должны быть снабжены ссылками на источник заимствования. Оценка оригинальности текста ВКР по программам </w:t>
      </w:r>
      <w:r>
        <w:t>бакалавриата</w:t>
      </w:r>
      <w:r w:rsidRPr="00CF25AF">
        <w:t>, определенная лицензионной системой «</w:t>
      </w:r>
      <w:proofErr w:type="spellStart"/>
      <w:r w:rsidRPr="00CF25AF">
        <w:t>Антиплагиат</w:t>
      </w:r>
      <w:proofErr w:type="spellEnd"/>
      <w:r w:rsidRPr="00CF25AF">
        <w:t xml:space="preserve">. ВУЗ», не должна быть ниже </w:t>
      </w:r>
      <w:r>
        <w:t>5</w:t>
      </w:r>
      <w:r w:rsidRPr="00CF25AF">
        <w:t>0%.</w:t>
      </w:r>
    </w:p>
    <w:p w:rsidR="00CF25AF" w:rsidRPr="00CF25AF" w:rsidRDefault="00CF25AF" w:rsidP="00CF25AF">
      <w:pPr>
        <w:ind w:firstLine="709"/>
      </w:pPr>
    </w:p>
    <w:p w:rsidR="00CF25AF" w:rsidRPr="00CF25AF" w:rsidRDefault="00CF25AF" w:rsidP="00CF25AF">
      <w:pPr>
        <w:pStyle w:val="1"/>
        <w:rPr>
          <w:rStyle w:val="FontStyle36"/>
          <w:b/>
          <w:bCs/>
          <w:sz w:val="24"/>
          <w:szCs w:val="24"/>
        </w:rPr>
      </w:pPr>
      <w:bookmarkStart w:id="16" w:name="_Toc390874837"/>
      <w:bookmarkStart w:id="17" w:name="_Toc399500936"/>
      <w:bookmarkStart w:id="18" w:name="_Toc400023108"/>
      <w:r w:rsidRPr="00CF25AF">
        <w:rPr>
          <w:rStyle w:val="FontStyle36"/>
          <w:b/>
          <w:bCs/>
          <w:sz w:val="24"/>
          <w:szCs w:val="24"/>
        </w:rPr>
        <w:t>II. ПОДГОТОВКА ВЫПУСКНОЙ КВАЛИФИКАЦИОННОЙ РАБОТЫ К ЗАЩИТЕ</w:t>
      </w:r>
      <w:bookmarkEnd w:id="16"/>
      <w:bookmarkEnd w:id="17"/>
      <w:bookmarkEnd w:id="18"/>
    </w:p>
    <w:p w:rsidR="00CF25AF" w:rsidRPr="00CF25AF" w:rsidRDefault="00CF25AF" w:rsidP="00CF25AF">
      <w:pPr>
        <w:ind w:firstLine="709"/>
        <w:rPr>
          <w:b/>
          <w:i/>
        </w:rPr>
      </w:pPr>
    </w:p>
    <w:p w:rsidR="00CF25AF" w:rsidRPr="000221EC" w:rsidRDefault="00CF25AF" w:rsidP="000221EC">
      <w:pPr>
        <w:ind w:firstLine="709"/>
        <w:jc w:val="both"/>
      </w:pPr>
      <w:r w:rsidRPr="000221EC">
        <w:rPr>
          <w:i/>
        </w:rPr>
        <w:t xml:space="preserve">Получение отзыва научного руководителя. </w:t>
      </w:r>
      <w:r w:rsidRPr="000221EC">
        <w:t>К защите допускаются только те выпускные квалификационные работы, которые соответствуют всем предъявляемым к ним требованиям.</w:t>
      </w:r>
    </w:p>
    <w:p w:rsidR="00CF25AF" w:rsidRPr="000221EC" w:rsidRDefault="00CF25AF" w:rsidP="000221EC">
      <w:pPr>
        <w:pStyle w:val="af0"/>
        <w:ind w:firstLine="709"/>
        <w:jc w:val="both"/>
        <w:rPr>
          <w:b w:val="0"/>
          <w:color w:val="auto"/>
        </w:rPr>
      </w:pPr>
      <w:r w:rsidRPr="000221EC">
        <w:rPr>
          <w:b w:val="0"/>
          <w:color w:val="auto"/>
        </w:rPr>
        <w:t xml:space="preserve">Полностью оформленную выпускную квалификационную работу студент передает научному руководителю для подготовки письменного отзыва. </w:t>
      </w:r>
      <w:r w:rsidRPr="000221EC">
        <w:rPr>
          <w:rStyle w:val="FontStyle11"/>
          <w:b w:val="0"/>
          <w:color w:val="auto"/>
          <w:sz w:val="24"/>
          <w:szCs w:val="24"/>
        </w:rPr>
        <w:t xml:space="preserve">Научный руководитель оценивает результаты исследования в форме отзыва, в котором характеризует качество выпускной работы, отмечает положительные стороны, отражает значение темы, ее актуальность, насколько успешно студент справился с рассмотрением теоретических и практических вопросов, степень самостоятельности исследования, готовность студента к профессиональной деятельности. Особое внимание обращается на недостатки, не устраненные выпускником. </w:t>
      </w:r>
      <w:r w:rsidRPr="000221EC">
        <w:rPr>
          <w:b w:val="0"/>
          <w:color w:val="auto"/>
        </w:rPr>
        <w:t>В конце отзыва делается заключение о соответствии работы предъявляемым к ней требованиям и о возможности представления работы к защите.</w:t>
      </w:r>
    </w:p>
    <w:p w:rsidR="00CF25AF" w:rsidRPr="000221EC" w:rsidRDefault="00CF25AF" w:rsidP="000221EC">
      <w:pPr>
        <w:pStyle w:val="af0"/>
        <w:ind w:firstLine="709"/>
        <w:jc w:val="both"/>
        <w:rPr>
          <w:b w:val="0"/>
        </w:rPr>
      </w:pPr>
      <w:r w:rsidRPr="000221EC">
        <w:rPr>
          <w:rStyle w:val="FontStyle11"/>
          <w:b w:val="0"/>
          <w:i/>
          <w:color w:val="auto"/>
          <w:sz w:val="24"/>
          <w:szCs w:val="24"/>
        </w:rPr>
        <w:t xml:space="preserve">Прохождение предварительной защиты ВКР. </w:t>
      </w:r>
      <w:r w:rsidRPr="000221EC">
        <w:rPr>
          <w:b w:val="0"/>
        </w:rPr>
        <w:t>Предварительная защита выпускной квалификационной работы  направлена на повышение качества работы студента, устранения отмеченных замечаний по оформлению и содержанию. Предварительная защита выпускной квалификационной работы проводится на выпускающей кафедре педагогики, психологии и социальной работы, осуществляется по утвержденному графику, за 2-3 недели до защиты ВКР.</w:t>
      </w:r>
    </w:p>
    <w:p w:rsidR="00CF25AF" w:rsidRPr="00CF25AF" w:rsidRDefault="00CF25AF" w:rsidP="000221EC">
      <w:pPr>
        <w:ind w:firstLine="709"/>
        <w:jc w:val="both"/>
      </w:pPr>
      <w:r w:rsidRPr="000221EC">
        <w:t>Для этого заведующий кафедрой педагогики, психологии и социальной работы утверждает состав комиссии из профессорско-преподавательского состава кафедры и</w:t>
      </w:r>
      <w:r w:rsidRPr="00CF25AF">
        <w:t xml:space="preserve"> сроки предварительной защиты, которые доводятся до сведения студентов на кафедре.</w:t>
      </w:r>
    </w:p>
    <w:p w:rsidR="00CF25AF" w:rsidRPr="00CF25AF" w:rsidRDefault="00CF25AF" w:rsidP="00CF25AF">
      <w:pPr>
        <w:ind w:firstLine="709"/>
        <w:jc w:val="both"/>
      </w:pPr>
      <w:r w:rsidRPr="00CF25AF">
        <w:t>На предзащите в обязательном порядке должны присутствовать студенты, их научные руководители и комиссия по предзащите, назначаемая заведующим кафедрой. Председателем комиссии по предзащите является заведующий кафедрой. Результаты предзащиты оформляются протоколом комиссии.</w:t>
      </w:r>
    </w:p>
    <w:p w:rsidR="00CF25AF" w:rsidRPr="00CF25AF" w:rsidRDefault="00CF25AF" w:rsidP="00CF25AF">
      <w:pPr>
        <w:ind w:firstLine="720"/>
        <w:jc w:val="both"/>
      </w:pPr>
      <w:r w:rsidRPr="00CF25AF">
        <w:t>Для прохождения предварительной защиты студент должен предоставить выпускную квалификационную работу (не сброшюрованную), оформленную в установленном порядке и черновой вариант доклада с сопутствующим презентационным материалом.</w:t>
      </w:r>
    </w:p>
    <w:p w:rsidR="00CF25AF" w:rsidRPr="00CF25AF" w:rsidRDefault="00CF25AF" w:rsidP="00CF25AF">
      <w:pPr>
        <w:ind w:firstLine="720"/>
        <w:jc w:val="both"/>
      </w:pPr>
      <w:r w:rsidRPr="00CF25AF">
        <w:t xml:space="preserve">По итогам предварительной защиты заведующий кафедрой педагогики, психологии и социальной работы на основе предоставленных преподавателями – членами комиссии сведений выносит решение о возможности получения допуска соответствующих выпускных квалификационных работ к защите или необходимости их доработки. </w:t>
      </w:r>
    </w:p>
    <w:p w:rsidR="00CF25AF" w:rsidRPr="00CF25AF" w:rsidRDefault="00CF25AF" w:rsidP="00CF25AF">
      <w:pPr>
        <w:ind w:firstLine="709"/>
        <w:jc w:val="both"/>
      </w:pPr>
      <w:r w:rsidRPr="00CF25AF">
        <w:t xml:space="preserve">В случае если студент не явился на заседание комиссии по предзащите по уважительной причине, подтвержденной документально, заведующим кафедрой дополнительно назначаются сроки проведения предзащиты для этого студента. </w:t>
      </w:r>
    </w:p>
    <w:p w:rsidR="00CF25AF" w:rsidRPr="00CF25AF" w:rsidRDefault="00CF25AF" w:rsidP="00CF25AF">
      <w:pPr>
        <w:pStyle w:val="2"/>
        <w:spacing w:before="0" w:after="0"/>
        <w:ind w:firstLine="709"/>
        <w:jc w:val="both"/>
        <w:rPr>
          <w:b w:val="0"/>
          <w:szCs w:val="24"/>
        </w:rPr>
      </w:pPr>
      <w:bookmarkStart w:id="19" w:name="_Toc388876548"/>
      <w:r w:rsidRPr="00CF25AF">
        <w:rPr>
          <w:i/>
          <w:szCs w:val="24"/>
        </w:rPr>
        <w:lastRenderedPageBreak/>
        <w:t>Разработка тезисов доклада и информационных материалов на защиту</w:t>
      </w:r>
      <w:bookmarkEnd w:id="19"/>
      <w:r w:rsidRPr="00CF25AF">
        <w:rPr>
          <w:i/>
          <w:szCs w:val="24"/>
        </w:rPr>
        <w:t xml:space="preserve">. </w:t>
      </w:r>
      <w:r w:rsidRPr="00CF25AF">
        <w:rPr>
          <w:b w:val="0"/>
          <w:szCs w:val="24"/>
        </w:rPr>
        <w:t>Защита выпускной квалификационной работы проводится в академии на открытом заседании ГЭК.</w:t>
      </w:r>
    </w:p>
    <w:p w:rsidR="00CF25AF" w:rsidRPr="00CF25AF" w:rsidRDefault="00CF25AF" w:rsidP="00CF25AF">
      <w:pPr>
        <w:ind w:firstLine="709"/>
        <w:jc w:val="both"/>
      </w:pPr>
      <w:r w:rsidRPr="00CF25AF">
        <w:t>К защите студент готовится заранее: пишет тезисы доклада, готовит презентацию и раздаточный материал (при необходимости).</w:t>
      </w:r>
    </w:p>
    <w:p w:rsidR="00CF25AF" w:rsidRPr="00CF25AF" w:rsidRDefault="00CF25AF" w:rsidP="00CF25AF">
      <w:pPr>
        <w:ind w:firstLine="709"/>
        <w:jc w:val="both"/>
      </w:pPr>
      <w:r w:rsidRPr="00CF25AF">
        <w:t>Продолжительность доклада не должна превышать 7-9 минут.</w:t>
      </w:r>
    </w:p>
    <w:p w:rsidR="00CF25AF" w:rsidRPr="00CF25AF" w:rsidRDefault="00CF25AF" w:rsidP="00CF25AF">
      <w:pPr>
        <w:ind w:firstLine="709"/>
        <w:jc w:val="both"/>
      </w:pPr>
      <w:r w:rsidRPr="00CF25AF">
        <w:rPr>
          <w:b/>
        </w:rPr>
        <w:t>В докладе</w:t>
      </w:r>
      <w:r w:rsidRPr="00CF25AF">
        <w:t xml:space="preserve"> должны быть отражены:</w:t>
      </w:r>
    </w:p>
    <w:p w:rsidR="00CF25AF" w:rsidRPr="00CF25AF" w:rsidRDefault="00CF25AF" w:rsidP="00CF25AF">
      <w:pPr>
        <w:pStyle w:val="22"/>
        <w:widowControl w:val="0"/>
        <w:numPr>
          <w:ilvl w:val="0"/>
          <w:numId w:val="3"/>
        </w:numPr>
        <w:tabs>
          <w:tab w:val="num" w:pos="0"/>
        </w:tabs>
        <w:autoSpaceDE w:val="0"/>
        <w:autoSpaceDN w:val="0"/>
        <w:spacing w:after="0" w:line="240" w:lineRule="auto"/>
        <w:ind w:left="0" w:firstLine="709"/>
        <w:jc w:val="both"/>
      </w:pPr>
      <w:r w:rsidRPr="00CF25AF">
        <w:t>актуальность выбранной темы выпускной квалификационной работы, ее цель, предмет и объект исследования, гипотеза, задачи;</w:t>
      </w:r>
    </w:p>
    <w:p w:rsidR="00CF25AF" w:rsidRPr="00CF25AF" w:rsidRDefault="00CF25AF" w:rsidP="00CF25AF">
      <w:pPr>
        <w:pStyle w:val="22"/>
        <w:widowControl w:val="0"/>
        <w:numPr>
          <w:ilvl w:val="0"/>
          <w:numId w:val="3"/>
        </w:numPr>
        <w:tabs>
          <w:tab w:val="num" w:pos="0"/>
        </w:tabs>
        <w:autoSpaceDE w:val="0"/>
        <w:autoSpaceDN w:val="0"/>
        <w:spacing w:after="0" w:line="240" w:lineRule="auto"/>
        <w:ind w:left="0" w:firstLine="709"/>
        <w:jc w:val="both"/>
      </w:pPr>
      <w:r w:rsidRPr="00CF25AF">
        <w:t>результаты проведенного в образовательной организации исследования;</w:t>
      </w:r>
    </w:p>
    <w:p w:rsidR="00CF25AF" w:rsidRPr="00CF25AF" w:rsidRDefault="00CF25AF" w:rsidP="00CF25AF">
      <w:pPr>
        <w:pStyle w:val="22"/>
        <w:widowControl w:val="0"/>
        <w:numPr>
          <w:ilvl w:val="0"/>
          <w:numId w:val="3"/>
        </w:numPr>
        <w:tabs>
          <w:tab w:val="num" w:pos="0"/>
        </w:tabs>
        <w:autoSpaceDE w:val="0"/>
        <w:autoSpaceDN w:val="0"/>
        <w:spacing w:after="0" w:line="240" w:lineRule="auto"/>
        <w:ind w:left="0" w:firstLine="709"/>
        <w:jc w:val="both"/>
      </w:pPr>
      <w:r w:rsidRPr="00CF25AF">
        <w:t>основные выводы, практические рекомендации, прогнозы, комплексные решения.</w:t>
      </w:r>
    </w:p>
    <w:p w:rsidR="00CF25AF" w:rsidRPr="00CF25AF" w:rsidRDefault="00CF25AF" w:rsidP="00CF25AF">
      <w:pPr>
        <w:ind w:firstLine="709"/>
        <w:jc w:val="both"/>
      </w:pPr>
      <w:r w:rsidRPr="00CF25AF">
        <w:t>Основная часть доклада должна носить практический характер, то есть демонстрировать результаты проведенного анализа проблемы и выработанные автором практические рекомендации.</w:t>
      </w:r>
    </w:p>
    <w:p w:rsidR="00CF25AF" w:rsidRPr="00CF25AF" w:rsidRDefault="00CF25AF" w:rsidP="00CF25AF">
      <w:pPr>
        <w:ind w:firstLine="709"/>
        <w:jc w:val="both"/>
      </w:pPr>
      <w:r w:rsidRPr="00CF25AF">
        <w:t>При подготовке доклада необходимо учесть замечания научного руководителя и рецензента.</w:t>
      </w:r>
    </w:p>
    <w:p w:rsidR="00CF25AF" w:rsidRPr="00CF25AF" w:rsidRDefault="00CF25AF" w:rsidP="00CF25AF">
      <w:pPr>
        <w:ind w:firstLine="709"/>
        <w:jc w:val="both"/>
      </w:pPr>
      <w:r w:rsidRPr="00CF25AF">
        <w:t xml:space="preserve">Рассмотрим внутреннее </w:t>
      </w:r>
      <w:r w:rsidRPr="00CF25AF">
        <w:rPr>
          <w:b/>
        </w:rPr>
        <w:t>содержание доклада</w:t>
      </w:r>
      <w:r w:rsidRPr="00CF25AF">
        <w:t>, последовательность его изложения.</w:t>
      </w:r>
    </w:p>
    <w:p w:rsidR="00CF25AF" w:rsidRPr="00CF25AF" w:rsidRDefault="00CF25AF" w:rsidP="00CF25AF">
      <w:pPr>
        <w:ind w:firstLine="709"/>
        <w:jc w:val="both"/>
      </w:pPr>
      <w:r w:rsidRPr="00CF25AF">
        <w:t>Будет уместно начать доклад с обращения к ГЭК, а также присутствующим на защите. Например: «Уважаемый председатель, члены ГЭК, присутствующие, вашему вниманию представляется выпускная квалификационная работа на тему (указывается тема работы)».</w:t>
      </w:r>
    </w:p>
    <w:p w:rsidR="00CF25AF" w:rsidRPr="00CF25AF" w:rsidRDefault="00CF25AF" w:rsidP="00CF25AF">
      <w:pPr>
        <w:ind w:firstLine="709"/>
        <w:jc w:val="both"/>
      </w:pPr>
      <w:r w:rsidRPr="00CF25AF">
        <w:t xml:space="preserve">Далее рекомендуется конкретно и лаконично обосновать актуальность темы в научном и прикладном аспекте. Например: </w:t>
      </w:r>
      <w:proofErr w:type="gramStart"/>
      <w:r w:rsidRPr="00CF25AF">
        <w:t>«Актуальность темы в научном аспекте обуславливается следующим: во-первых, …, во-вторых,…, в-третьих,…». «Прикладное значение темы определяется тем, что, во-первых, ..., во-вторых,…, в-третьих,...».</w:t>
      </w:r>
      <w:proofErr w:type="gramEnd"/>
    </w:p>
    <w:p w:rsidR="00CF25AF" w:rsidRPr="00CF25AF" w:rsidRDefault="00CF25AF" w:rsidP="00CF25AF">
      <w:pPr>
        <w:ind w:firstLine="709"/>
        <w:jc w:val="both"/>
      </w:pPr>
      <w:r w:rsidRPr="00CF25AF">
        <w:t>Затем необходимо указать цель, объект и предмет исследования, гипотезу, задачи, перейдя, таким образом, к изложению основных результатов теоретического и эмпирического исследований, сути конкретных предложений. Далее необходимо представить решение каждой задачи исследования. В заключение можно отметить перспективы практического использования результатов выпускной работы. Заканчивается выступление словами: «Благодарю за внимание».</w:t>
      </w:r>
    </w:p>
    <w:p w:rsidR="00CF25AF" w:rsidRPr="00CF25AF" w:rsidRDefault="00CF25AF" w:rsidP="00CF25AF">
      <w:pPr>
        <w:ind w:firstLine="709"/>
        <w:jc w:val="both"/>
      </w:pPr>
      <w:r w:rsidRPr="00CF25AF">
        <w:rPr>
          <w:b/>
        </w:rPr>
        <w:t>Презентационная часть</w:t>
      </w:r>
      <w:r w:rsidRPr="00CF25AF">
        <w:t xml:space="preserve"> является необходимым условием оформления выпускной квалификационной работы. Она включает презентацию и соответствующий раздаточный материал.</w:t>
      </w:r>
    </w:p>
    <w:p w:rsidR="00CF25AF" w:rsidRPr="00CF25AF" w:rsidRDefault="00CF25AF" w:rsidP="00CF25AF">
      <w:pPr>
        <w:ind w:firstLine="709"/>
        <w:jc w:val="both"/>
      </w:pPr>
      <w:r w:rsidRPr="00CF25AF">
        <w:t>Содержание и оформление информационных материалов для защиты ВКР</w:t>
      </w:r>
      <w:r w:rsidRPr="00CF25AF">
        <w:rPr>
          <w:b/>
        </w:rPr>
        <w:t xml:space="preserve"> </w:t>
      </w:r>
      <w:r w:rsidRPr="00CF25AF">
        <w:t>должны быть проверены и одобрены научным руководителем. Студент представляет руководителю материал в период согласования с ним тезисов доклада, примерно за 3-5 дней до защиты.</w:t>
      </w:r>
    </w:p>
    <w:p w:rsidR="00CF25AF" w:rsidRPr="00CF25AF" w:rsidRDefault="00CF25AF" w:rsidP="00CF25AF">
      <w:pPr>
        <w:ind w:firstLine="709"/>
        <w:jc w:val="both"/>
      </w:pPr>
      <w:r w:rsidRPr="00CF25AF">
        <w:rPr>
          <w:b/>
          <w:i/>
        </w:rPr>
        <w:t xml:space="preserve">Презентация </w:t>
      </w:r>
      <w:r w:rsidRPr="00CF25AF">
        <w:t xml:space="preserve">подготавливается студентом в программе </w:t>
      </w:r>
      <w:r w:rsidRPr="00CF25AF">
        <w:rPr>
          <w:i/>
          <w:lang w:val="en-US"/>
        </w:rPr>
        <w:t>Microsoft</w:t>
      </w:r>
      <w:r w:rsidRPr="00CF25AF">
        <w:rPr>
          <w:i/>
        </w:rPr>
        <w:t xml:space="preserve"> </w:t>
      </w:r>
      <w:r w:rsidRPr="00CF25AF">
        <w:rPr>
          <w:i/>
          <w:lang w:val="en-US"/>
        </w:rPr>
        <w:t>Office</w:t>
      </w:r>
      <w:r w:rsidRPr="00CF25AF">
        <w:rPr>
          <w:i/>
        </w:rPr>
        <w:t xml:space="preserve"> </w:t>
      </w:r>
      <w:r w:rsidRPr="00CF25AF">
        <w:rPr>
          <w:i/>
          <w:lang w:val="en-US"/>
        </w:rPr>
        <w:t>Power</w:t>
      </w:r>
      <w:r w:rsidRPr="00CF25AF">
        <w:rPr>
          <w:i/>
        </w:rPr>
        <w:t xml:space="preserve"> </w:t>
      </w:r>
      <w:r w:rsidRPr="00CF25AF">
        <w:rPr>
          <w:i/>
          <w:lang w:val="en-US"/>
        </w:rPr>
        <w:t>Point</w:t>
      </w:r>
      <w:r w:rsidRPr="00CF25AF">
        <w:rPr>
          <w:i/>
        </w:rPr>
        <w:t>.</w:t>
      </w:r>
      <w:r w:rsidRPr="00CF25AF">
        <w:t xml:space="preserve"> Она представляет собой иллюстрационный материал, кратко отражающий содержание доклада автора ВКР, и может быть представлена в виде рисунков, схем, таблиц, графиков и диаграмм, которые должны наглядно дополнять и подтверждать изложенный материал. Количество слайдов, на которых представляется материал, не должно превышать 15. </w:t>
      </w:r>
    </w:p>
    <w:p w:rsidR="00CF25AF" w:rsidRPr="00CF25AF" w:rsidRDefault="00CF25AF" w:rsidP="00CF25AF">
      <w:pPr>
        <w:ind w:firstLine="709"/>
        <w:jc w:val="both"/>
      </w:pPr>
      <w:r w:rsidRPr="00CF25AF">
        <w:t>НЕ РЕКОМЕНДУЕТСЯ:</w:t>
      </w:r>
    </w:p>
    <w:p w:rsidR="00CF25AF" w:rsidRPr="00CF25AF" w:rsidRDefault="00CF25AF" w:rsidP="00E01E7F">
      <w:pPr>
        <w:numPr>
          <w:ilvl w:val="0"/>
          <w:numId w:val="4"/>
        </w:numPr>
        <w:ind w:left="0" w:firstLine="709"/>
        <w:jc w:val="both"/>
      </w:pPr>
      <w:r w:rsidRPr="00CF25AF">
        <w:t>перегружать слайд текстовым материалом;</w:t>
      </w:r>
    </w:p>
    <w:p w:rsidR="00CF25AF" w:rsidRPr="00CF25AF" w:rsidRDefault="00CF25AF" w:rsidP="00E01E7F">
      <w:pPr>
        <w:numPr>
          <w:ilvl w:val="0"/>
          <w:numId w:val="4"/>
        </w:numPr>
        <w:ind w:left="0" w:firstLine="709"/>
        <w:jc w:val="both"/>
      </w:pPr>
      <w:r w:rsidRPr="00CF25AF">
        <w:t xml:space="preserve">перегружать презентацию излишней анимацией; </w:t>
      </w:r>
    </w:p>
    <w:p w:rsidR="00CF25AF" w:rsidRPr="00CF25AF" w:rsidRDefault="00CF25AF" w:rsidP="00E01E7F">
      <w:pPr>
        <w:numPr>
          <w:ilvl w:val="0"/>
          <w:numId w:val="4"/>
        </w:numPr>
        <w:ind w:left="0" w:firstLine="709"/>
        <w:jc w:val="both"/>
      </w:pPr>
      <w:r w:rsidRPr="00CF25AF">
        <w:t>превышать рекомендуемое количество слайдов.</w:t>
      </w:r>
    </w:p>
    <w:p w:rsidR="00CF25AF" w:rsidRPr="00CF25AF" w:rsidRDefault="00CF25AF" w:rsidP="00CF25AF">
      <w:pPr>
        <w:jc w:val="both"/>
        <w:rPr>
          <w:b/>
        </w:rPr>
      </w:pPr>
    </w:p>
    <w:p w:rsidR="00CF25AF" w:rsidRPr="00CF25AF" w:rsidRDefault="00CF25AF" w:rsidP="00CF25AF">
      <w:pPr>
        <w:ind w:firstLine="709"/>
        <w:jc w:val="both"/>
      </w:pPr>
      <w:r w:rsidRPr="00CF25AF">
        <w:t>ВНИМАНИЕ!!!!</w:t>
      </w:r>
    </w:p>
    <w:p w:rsidR="00CF25AF" w:rsidRPr="00CF25AF" w:rsidRDefault="00CF25AF" w:rsidP="00CF25AF">
      <w:pPr>
        <w:ind w:firstLine="709"/>
        <w:jc w:val="both"/>
      </w:pPr>
      <w:r w:rsidRPr="00CF25AF">
        <w:t xml:space="preserve">Не </w:t>
      </w:r>
      <w:proofErr w:type="gramStart"/>
      <w:r w:rsidRPr="00CF25AF">
        <w:t>позднее</w:t>
      </w:r>
      <w:proofErr w:type="gramEnd"/>
      <w:r w:rsidRPr="00CF25AF">
        <w:t xml:space="preserve"> чем за 5 (пять) календарных дней до дня защиты выпускной квалификационной работы в государственную экзаменационную комиссию передается:</w:t>
      </w:r>
    </w:p>
    <w:p w:rsidR="00CF25AF" w:rsidRPr="00CF25AF" w:rsidRDefault="00CF25AF" w:rsidP="00CF25AF">
      <w:pPr>
        <w:ind w:firstLine="709"/>
        <w:jc w:val="both"/>
      </w:pPr>
      <w:r w:rsidRPr="00CF25AF">
        <w:lastRenderedPageBreak/>
        <w:t xml:space="preserve">1) ВКР, </w:t>
      </w:r>
      <w:proofErr w:type="gramStart"/>
      <w:r w:rsidRPr="00CF25AF">
        <w:t>переплетенная</w:t>
      </w:r>
      <w:proofErr w:type="gramEnd"/>
      <w:r w:rsidRPr="00CF25AF">
        <w:t xml:space="preserve"> в соответствии с установленными требованиями; </w:t>
      </w:r>
    </w:p>
    <w:p w:rsidR="00CF25AF" w:rsidRPr="00CF25AF" w:rsidRDefault="00CF25AF" w:rsidP="00CF25AF">
      <w:pPr>
        <w:ind w:firstLine="709"/>
        <w:jc w:val="both"/>
      </w:pPr>
      <w:r w:rsidRPr="00CF25AF">
        <w:t xml:space="preserve">2) ВКР в электронном виде вместе со слайдами презентации; </w:t>
      </w:r>
    </w:p>
    <w:p w:rsidR="00CF25AF" w:rsidRPr="00CF25AF" w:rsidRDefault="00CF25AF" w:rsidP="00CF25AF">
      <w:pPr>
        <w:ind w:firstLine="709"/>
        <w:jc w:val="both"/>
      </w:pPr>
      <w:r w:rsidRPr="00CF25AF">
        <w:t xml:space="preserve">3) отзыв научного руководителя; </w:t>
      </w:r>
    </w:p>
    <w:p w:rsidR="00CF25AF" w:rsidRPr="00CF25AF" w:rsidRDefault="00CF25AF" w:rsidP="00CF25AF">
      <w:pPr>
        <w:ind w:firstLine="709"/>
        <w:jc w:val="both"/>
      </w:pPr>
      <w:r w:rsidRPr="00CF25AF">
        <w:t>4) рецензию, подписанную руководителем базовой организации, где проходила преддипломная практика;</w:t>
      </w:r>
    </w:p>
    <w:p w:rsidR="00CF25AF" w:rsidRPr="00CF25AF" w:rsidRDefault="00CF25AF" w:rsidP="00CF25AF">
      <w:pPr>
        <w:ind w:firstLine="709"/>
        <w:jc w:val="both"/>
      </w:pPr>
      <w:r w:rsidRPr="00CF25AF">
        <w:t xml:space="preserve"> 5) заключение об экспертизе текста ВКР по программе «</w:t>
      </w:r>
      <w:proofErr w:type="spellStart"/>
      <w:r w:rsidRPr="00CF25AF">
        <w:t>Антиплагиат</w:t>
      </w:r>
      <w:proofErr w:type="spellEnd"/>
      <w:r w:rsidRPr="00CF25AF">
        <w:t xml:space="preserve">. ВУЗ» </w:t>
      </w:r>
    </w:p>
    <w:p w:rsidR="00CF25AF" w:rsidRPr="00CF25AF" w:rsidRDefault="00CF25AF" w:rsidP="00CF25AF">
      <w:pPr>
        <w:ind w:firstLine="709"/>
        <w:jc w:val="both"/>
      </w:pPr>
    </w:p>
    <w:p w:rsidR="00CF25AF" w:rsidRPr="00CF25AF" w:rsidRDefault="00CF25AF" w:rsidP="00CF25AF">
      <w:pPr>
        <w:ind w:firstLine="709"/>
        <w:jc w:val="both"/>
        <w:rPr>
          <w:b/>
        </w:rPr>
      </w:pPr>
      <w:r w:rsidRPr="00CF25AF">
        <w:rPr>
          <w:b/>
        </w:rPr>
        <w:t xml:space="preserve">Файлы записываются на CD – диск. </w:t>
      </w:r>
    </w:p>
    <w:p w:rsidR="00CF25AF" w:rsidRPr="00CF25AF" w:rsidRDefault="00CF25AF" w:rsidP="00CF25AF">
      <w:pPr>
        <w:ind w:firstLine="709"/>
        <w:jc w:val="both"/>
      </w:pPr>
      <w:proofErr w:type="gramStart"/>
      <w:r w:rsidRPr="00CF25AF">
        <w:t>Текст ВКР представляется на электронном носителе в формате .</w:t>
      </w:r>
      <w:proofErr w:type="spellStart"/>
      <w:r w:rsidRPr="00CF25AF">
        <w:rPr>
          <w:lang w:val="en-US"/>
        </w:rPr>
        <w:t>docx</w:t>
      </w:r>
      <w:proofErr w:type="spellEnd"/>
      <w:r w:rsidRPr="00107FCD">
        <w:t>* (.</w:t>
      </w:r>
      <w:r w:rsidRPr="00CF25AF">
        <w:rPr>
          <w:lang w:val="en-US"/>
        </w:rPr>
        <w:t>doc</w:t>
      </w:r>
      <w:r w:rsidRPr="00107FCD">
        <w:t>.*,</w:t>
      </w:r>
      <w:proofErr w:type="gramEnd"/>
      <w:r w:rsidRPr="00107FCD">
        <w:t xml:space="preserve"> </w:t>
      </w:r>
      <w:proofErr w:type="gramStart"/>
      <w:r w:rsidRPr="00CF25AF">
        <w:t>RTF</w:t>
      </w:r>
      <w:r w:rsidRPr="00107FCD">
        <w:t xml:space="preserve">) </w:t>
      </w:r>
      <w:r w:rsidRPr="00CF25AF">
        <w:t xml:space="preserve">текстового редактора </w:t>
      </w:r>
      <w:proofErr w:type="spellStart"/>
      <w:r w:rsidRPr="00CF25AF">
        <w:t>Microsoft</w:t>
      </w:r>
      <w:proofErr w:type="spellEnd"/>
      <w:r w:rsidRPr="00CF25AF">
        <w:t xml:space="preserve"> </w:t>
      </w:r>
      <w:proofErr w:type="spellStart"/>
      <w:r w:rsidRPr="00CF25AF">
        <w:t>Word</w:t>
      </w:r>
      <w:proofErr w:type="spellEnd"/>
      <w:r w:rsidRPr="00CF25AF">
        <w:t>.</w:t>
      </w:r>
      <w:proofErr w:type="gramEnd"/>
      <w:r w:rsidRPr="00CF25AF">
        <w:t xml:space="preserve"> Отзыв, рецензия, справка – в формате PDF.</w:t>
      </w:r>
    </w:p>
    <w:p w:rsidR="00CF25AF" w:rsidRPr="00CF25AF" w:rsidRDefault="00CF25AF" w:rsidP="00CF25AF">
      <w:pPr>
        <w:ind w:firstLine="709"/>
        <w:jc w:val="both"/>
      </w:pPr>
      <w:r w:rsidRPr="00CF25AF">
        <w:t xml:space="preserve">CD-диск должен содержать внешнюю маркировку в виде наклейки или надписи перманентным маркером с указанием </w:t>
      </w:r>
    </w:p>
    <w:p w:rsidR="00CF25AF" w:rsidRPr="00CF25AF" w:rsidRDefault="00CF25AF" w:rsidP="00CF25AF">
      <w:pPr>
        <w:ind w:firstLine="709"/>
        <w:jc w:val="both"/>
      </w:pPr>
      <w:r w:rsidRPr="00CF25AF">
        <w:t xml:space="preserve">- фамилии и инициалов студента; </w:t>
      </w:r>
    </w:p>
    <w:p w:rsidR="00CF25AF" w:rsidRPr="00CF25AF" w:rsidRDefault="00CF25AF" w:rsidP="00CF25AF">
      <w:pPr>
        <w:ind w:firstLine="709"/>
        <w:jc w:val="both"/>
      </w:pPr>
      <w:r w:rsidRPr="00CF25AF">
        <w:t>- наименования факультета;</w:t>
      </w:r>
    </w:p>
    <w:p w:rsidR="00CF25AF" w:rsidRPr="00CF25AF" w:rsidRDefault="00CF25AF" w:rsidP="00CF25AF">
      <w:pPr>
        <w:ind w:firstLine="709"/>
        <w:jc w:val="both"/>
      </w:pPr>
      <w:r w:rsidRPr="00CF25AF">
        <w:t>-</w:t>
      </w:r>
      <w:r w:rsidRPr="00107FCD">
        <w:t xml:space="preserve"> </w:t>
      </w:r>
      <w:r w:rsidRPr="00CF25AF">
        <w:t>кода направления подготовки (44.04.0</w:t>
      </w:r>
      <w:r w:rsidRPr="00107FCD">
        <w:t>2</w:t>
      </w:r>
      <w:r w:rsidRPr="00CF25AF">
        <w:t xml:space="preserve"> – Психолого-педагогическое образование);</w:t>
      </w:r>
    </w:p>
    <w:p w:rsidR="00CF25AF" w:rsidRPr="00CF25AF" w:rsidRDefault="00CF25AF" w:rsidP="00CF25AF">
      <w:pPr>
        <w:ind w:firstLine="709"/>
        <w:jc w:val="both"/>
      </w:pPr>
      <w:r w:rsidRPr="00CF25AF">
        <w:t xml:space="preserve">- наименования профиля; </w:t>
      </w:r>
    </w:p>
    <w:p w:rsidR="00CF25AF" w:rsidRPr="00CF25AF" w:rsidRDefault="00CF25AF" w:rsidP="00CF25AF">
      <w:pPr>
        <w:ind w:firstLine="709"/>
        <w:jc w:val="both"/>
      </w:pPr>
      <w:r w:rsidRPr="00CF25AF">
        <w:t xml:space="preserve">- год защиты. </w:t>
      </w:r>
    </w:p>
    <w:p w:rsidR="00CF25AF" w:rsidRPr="00CF25AF" w:rsidRDefault="00CF25AF" w:rsidP="00CF25AF">
      <w:pPr>
        <w:ind w:firstLine="709"/>
        <w:jc w:val="both"/>
      </w:pPr>
      <w:r w:rsidRPr="00CF25AF">
        <w:t>Тексты выпускных квалификационных работ размещаются в электронно-образовательной среде (в портфолио студента)</w:t>
      </w:r>
    </w:p>
    <w:p w:rsidR="00CF25AF" w:rsidRPr="00CF25AF" w:rsidRDefault="00CF25AF" w:rsidP="00CF25AF">
      <w:pPr>
        <w:ind w:firstLine="709"/>
        <w:jc w:val="both"/>
      </w:pPr>
    </w:p>
    <w:p w:rsidR="00CF25AF" w:rsidRPr="00CF25AF" w:rsidRDefault="00CF25AF" w:rsidP="00CF25AF">
      <w:pPr>
        <w:ind w:firstLine="709"/>
        <w:jc w:val="both"/>
      </w:pPr>
      <w:r w:rsidRPr="00CF25AF">
        <w:t>Обучающийся должен быть ознакомлен с отзывом и рецензией (рецензиями) не позднее, чем за 5 календарных дней до дня защиты ВКР и подготовить ответы на замечания рецензента.</w:t>
      </w:r>
    </w:p>
    <w:p w:rsidR="00CF25AF" w:rsidRPr="00CF25AF" w:rsidRDefault="00CF25AF" w:rsidP="00CF25AF">
      <w:pPr>
        <w:ind w:firstLine="709"/>
        <w:jc w:val="both"/>
      </w:pPr>
      <w:r w:rsidRPr="00CF25AF">
        <w:t>ОБРАТИТЬ ВНИМАНИЕ! При отсутствии хотя бы одного из вышеупомянутых элементов работы защита не может состояться.</w:t>
      </w:r>
    </w:p>
    <w:p w:rsidR="00CF25AF" w:rsidRPr="00CF25AF" w:rsidRDefault="00CF25AF" w:rsidP="00CF25AF">
      <w:pPr>
        <w:widowControl w:val="0"/>
        <w:tabs>
          <w:tab w:val="left" w:pos="7513"/>
        </w:tabs>
        <w:ind w:firstLine="709"/>
        <w:jc w:val="center"/>
        <w:rPr>
          <w:rStyle w:val="FontStyle36"/>
          <w:bCs w:val="0"/>
          <w:sz w:val="24"/>
          <w:szCs w:val="24"/>
        </w:rPr>
      </w:pPr>
      <w:r w:rsidRPr="00CF25AF">
        <w:rPr>
          <w:b/>
        </w:rPr>
        <w:br w:type="page"/>
      </w:r>
      <w:bookmarkStart w:id="20" w:name="_Toc390874838"/>
      <w:bookmarkStart w:id="21" w:name="_Toc399500937"/>
      <w:bookmarkStart w:id="22" w:name="_Toc400023109"/>
      <w:r w:rsidRPr="00CF25AF">
        <w:rPr>
          <w:rStyle w:val="FontStyle36"/>
          <w:bCs w:val="0"/>
          <w:sz w:val="24"/>
          <w:szCs w:val="24"/>
        </w:rPr>
        <w:lastRenderedPageBreak/>
        <w:t xml:space="preserve">III. ПРОЦЕДУРА ЗАЩИТЫ ВЫПУСКНОЙ КВАЛИФИКАЦИОННОЙ РАБОТЫ </w:t>
      </w:r>
      <w:bookmarkEnd w:id="20"/>
      <w:bookmarkEnd w:id="21"/>
      <w:bookmarkEnd w:id="22"/>
    </w:p>
    <w:p w:rsidR="00CF25AF" w:rsidRPr="00CF25AF" w:rsidRDefault="00CF25AF" w:rsidP="00CF25AF">
      <w:pPr>
        <w:pStyle w:val="Style3"/>
        <w:widowControl/>
        <w:spacing w:line="240" w:lineRule="auto"/>
        <w:ind w:firstLine="709"/>
        <w:rPr>
          <w:rStyle w:val="FontStyle37"/>
          <w:sz w:val="24"/>
          <w:szCs w:val="24"/>
        </w:rPr>
      </w:pPr>
    </w:p>
    <w:p w:rsidR="00CF25AF" w:rsidRPr="00CF25AF" w:rsidRDefault="00CF25AF" w:rsidP="00CF25AF">
      <w:pPr>
        <w:pStyle w:val="Style3"/>
        <w:widowControl/>
        <w:spacing w:line="240" w:lineRule="auto"/>
        <w:ind w:firstLine="709"/>
        <w:rPr>
          <w:rStyle w:val="FontStyle11"/>
          <w:sz w:val="24"/>
          <w:szCs w:val="24"/>
        </w:rPr>
      </w:pPr>
      <w:r w:rsidRPr="00CF25AF">
        <w:rPr>
          <w:rStyle w:val="FontStyle11"/>
          <w:sz w:val="24"/>
          <w:szCs w:val="24"/>
        </w:rPr>
        <w:t>Защита выпускной квалификационной работы происходит на открытом заседании экзаменационной комиссии по защите выпускных квалификационных работ, входящей в состав Государственной экзаменационной комиссии (ГЭК), при участии не менее двух третей ее состава. При защите выпускных работ могут присутствовать, задавать вопросы и обсуждать выпускные квалификационные работы все желающие.</w:t>
      </w:r>
    </w:p>
    <w:p w:rsidR="00CF25AF" w:rsidRPr="00CF25AF" w:rsidRDefault="00CF25AF" w:rsidP="00CF25AF">
      <w:pPr>
        <w:pStyle w:val="Style2"/>
        <w:widowControl/>
        <w:ind w:firstLine="709"/>
        <w:jc w:val="both"/>
        <w:rPr>
          <w:rStyle w:val="FontStyle11"/>
          <w:sz w:val="24"/>
          <w:szCs w:val="24"/>
        </w:rPr>
      </w:pPr>
      <w:r w:rsidRPr="00CF25AF">
        <w:rPr>
          <w:rStyle w:val="FontStyle11"/>
          <w:sz w:val="24"/>
          <w:szCs w:val="24"/>
        </w:rPr>
        <w:t>К защите выпускной квалификационной работы допускается лицо, успешно завершившее в полном объеме освоение основной образовательной программы подготовки магистранта по направлению «Психолого-педагогическое образование». Оценка результатов зашиты выпускной квалификационной работы осуществляется на закрытом заседании соответствующей экзаменационной комиссии ГЭК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(или заменяющий его заместитель председателя комиссии) обладает правом решающего голоса.</w:t>
      </w:r>
    </w:p>
    <w:p w:rsidR="00CF25AF" w:rsidRPr="00CF25AF" w:rsidRDefault="00CF25AF" w:rsidP="00CF25AF">
      <w:pPr>
        <w:pStyle w:val="Style3"/>
        <w:widowControl/>
        <w:spacing w:line="240" w:lineRule="auto"/>
        <w:ind w:firstLine="709"/>
        <w:rPr>
          <w:rStyle w:val="FontStyle37"/>
          <w:sz w:val="24"/>
          <w:szCs w:val="24"/>
        </w:rPr>
      </w:pPr>
      <w:r w:rsidRPr="00CF25AF">
        <w:rPr>
          <w:rStyle w:val="FontStyle37"/>
          <w:sz w:val="24"/>
          <w:szCs w:val="24"/>
        </w:rPr>
        <w:t>В начале каждой защиты секретарь ГЭК объявляет фамилию студента и зачитывает тему выпускной квалификационной работы.</w:t>
      </w:r>
    </w:p>
    <w:p w:rsidR="00CF25AF" w:rsidRPr="00CF25AF" w:rsidRDefault="00CF25AF" w:rsidP="00CF25AF">
      <w:pPr>
        <w:pStyle w:val="Style3"/>
        <w:widowControl/>
        <w:spacing w:line="240" w:lineRule="auto"/>
        <w:ind w:firstLine="709"/>
      </w:pPr>
      <w:r w:rsidRPr="00CF25AF">
        <w:rPr>
          <w:rStyle w:val="FontStyle37"/>
          <w:sz w:val="24"/>
          <w:szCs w:val="24"/>
        </w:rPr>
        <w:t xml:space="preserve">Защита начинается с доклада студента-выпускника по теме выпускной квалификационной работы. </w:t>
      </w:r>
      <w:r w:rsidRPr="00CF25AF">
        <w:t>В ходе защиты ВКР на заседании ГЭК задача студента – показать углубленное понимание вопросов темы, хорошее владение материалом по теме, умение отвечать на вопросы членов ГЭК, владение материалом презентации в процессе доклада. Общая продолжительность доклада не более 7 минут.</w:t>
      </w:r>
    </w:p>
    <w:p w:rsidR="00CF25AF" w:rsidRPr="00CF25AF" w:rsidRDefault="00CF25AF" w:rsidP="00CF25AF">
      <w:pPr>
        <w:pStyle w:val="Style3"/>
        <w:widowControl/>
        <w:spacing w:line="240" w:lineRule="auto"/>
        <w:ind w:firstLine="709"/>
        <w:rPr>
          <w:rStyle w:val="FontStyle37"/>
          <w:sz w:val="24"/>
          <w:szCs w:val="24"/>
        </w:rPr>
      </w:pPr>
      <w:r w:rsidRPr="00CF25AF">
        <w:rPr>
          <w:rStyle w:val="FontStyle37"/>
          <w:sz w:val="24"/>
          <w:szCs w:val="24"/>
        </w:rPr>
        <w:t>После доклада студент-выпускник должен ответить на вопросы членов ГЭК. В дискуссии могут принимать участие как члены ГЭК, так и присутствующие заинтересованные лица.</w:t>
      </w:r>
    </w:p>
    <w:p w:rsidR="00CF25AF" w:rsidRPr="00CF25AF" w:rsidRDefault="00CF25AF" w:rsidP="00CF25AF">
      <w:pPr>
        <w:pStyle w:val="Style3"/>
        <w:widowControl/>
        <w:spacing w:line="240" w:lineRule="auto"/>
        <w:ind w:firstLine="709"/>
        <w:rPr>
          <w:rStyle w:val="FontStyle37"/>
          <w:sz w:val="24"/>
          <w:szCs w:val="24"/>
        </w:rPr>
      </w:pPr>
      <w:r w:rsidRPr="00CF25AF">
        <w:rPr>
          <w:rStyle w:val="FontStyle37"/>
          <w:sz w:val="24"/>
          <w:szCs w:val="24"/>
        </w:rPr>
        <w:t>Затем секретарем зачитывается рецензия и отзыв научного руководителя. Если в рецензии содержатся вопросы и замечания, магистранту предоставляется возможность ответить на них, соглашаясь с ними или не соглашаясь, приводя при этом обоснованные возражения.</w:t>
      </w:r>
    </w:p>
    <w:p w:rsidR="00CF25AF" w:rsidRPr="00CF25AF" w:rsidRDefault="00CF25AF" w:rsidP="00CF25AF">
      <w:pPr>
        <w:pStyle w:val="Style3"/>
        <w:widowControl/>
        <w:spacing w:line="240" w:lineRule="auto"/>
        <w:ind w:firstLine="709"/>
        <w:rPr>
          <w:rStyle w:val="FontStyle37"/>
          <w:sz w:val="24"/>
          <w:szCs w:val="24"/>
        </w:rPr>
      </w:pPr>
      <w:r w:rsidRPr="00CF25AF">
        <w:t xml:space="preserve">Для обучающихся из числа инвалидов защита ВКР проводится с учетом особенностей их психофизического развития, их индивидуальных возможностей и состояния здоровья. Обучающийся инвалид не </w:t>
      </w:r>
      <w:proofErr w:type="gramStart"/>
      <w:r w:rsidRPr="00CF25AF">
        <w:t>позднее</w:t>
      </w:r>
      <w:proofErr w:type="gramEnd"/>
      <w:r w:rsidRPr="00CF25AF">
        <w:t xml:space="preserve"> чем за 3 месяца до начала проведения государственной итоговой аттестации подает декану факультета письменное заявление о необходимости создания для него специальных условий при проведении защиты ВКР с указанием его индивидуальных особенностей. К заявлению прилагаются подтверждающие это документы. По письменному заявлению обучающегося инвалида продолжительность его выступления при защите ВКР может быть увеличена не более чем на 15 минут.</w:t>
      </w:r>
    </w:p>
    <w:p w:rsidR="00CF25AF" w:rsidRPr="00CF25AF" w:rsidRDefault="00CF25AF" w:rsidP="00CF25AF">
      <w:pPr>
        <w:pStyle w:val="1"/>
        <w:rPr>
          <w:rStyle w:val="FontStyle36"/>
          <w:b/>
          <w:bCs/>
          <w:sz w:val="24"/>
          <w:szCs w:val="24"/>
        </w:rPr>
      </w:pPr>
      <w:bookmarkStart w:id="23" w:name="_Toc390874839"/>
      <w:bookmarkStart w:id="24" w:name="_Toc399500938"/>
      <w:bookmarkStart w:id="25" w:name="_Toc400023110"/>
      <w:r w:rsidRPr="00CF25AF">
        <w:rPr>
          <w:rStyle w:val="FontStyle36"/>
          <w:b/>
          <w:bCs/>
          <w:sz w:val="24"/>
          <w:szCs w:val="24"/>
        </w:rPr>
        <w:t xml:space="preserve">IV. КРИТЕРИИ ОЦЕНКИ ВЫПУСКНОЙ КВАЛИФИКАЦИОННОЙ РАБОТЫ </w:t>
      </w:r>
      <w:bookmarkEnd w:id="23"/>
      <w:bookmarkEnd w:id="24"/>
      <w:bookmarkEnd w:id="25"/>
    </w:p>
    <w:p w:rsidR="00CF25AF" w:rsidRPr="00CF25AF" w:rsidRDefault="00CF25AF" w:rsidP="00CF25AF">
      <w:pPr>
        <w:spacing w:before="300"/>
        <w:ind w:firstLine="567"/>
        <w:jc w:val="both"/>
        <w:rPr>
          <w:rStyle w:val="FontStyle37"/>
          <w:sz w:val="24"/>
          <w:szCs w:val="24"/>
        </w:rPr>
      </w:pPr>
      <w:r w:rsidRPr="00CF25AF">
        <w:rPr>
          <w:rStyle w:val="FontStyle37"/>
          <w:sz w:val="24"/>
          <w:szCs w:val="24"/>
        </w:rPr>
        <w:t>После окончания защиты выпускных квалификационных работ ГЭК на закрытом заседании (допускается присутствие руководителей выпускных квалификационных работ) обсуждает результаты защиты и большинством голосов выносит решение – оценку.</w:t>
      </w:r>
    </w:p>
    <w:p w:rsidR="00CF25AF" w:rsidRPr="00CF25AF" w:rsidRDefault="00CF25AF" w:rsidP="00CF25AF">
      <w:pPr>
        <w:ind w:firstLine="567"/>
        <w:jc w:val="both"/>
        <w:rPr>
          <w:rStyle w:val="FontStyle37"/>
          <w:sz w:val="24"/>
          <w:szCs w:val="24"/>
        </w:rPr>
      </w:pPr>
      <w:r w:rsidRPr="00CF25AF">
        <w:rPr>
          <w:rStyle w:val="FontStyle37"/>
          <w:sz w:val="24"/>
          <w:szCs w:val="24"/>
        </w:rPr>
        <w:t>Результаты защиты определяются оценками «отлично», «хорошо», «удовлетворительно», «неудовлетворительно».</w:t>
      </w:r>
    </w:p>
    <w:p w:rsidR="00CF25AF" w:rsidRPr="00CF25AF" w:rsidRDefault="00CF25AF" w:rsidP="00CF25AF">
      <w:pPr>
        <w:ind w:firstLine="567"/>
        <w:jc w:val="both"/>
        <w:rPr>
          <w:rStyle w:val="FontStyle37"/>
          <w:sz w:val="24"/>
          <w:szCs w:val="24"/>
        </w:rPr>
      </w:pPr>
      <w:r w:rsidRPr="00CF25AF">
        <w:rPr>
          <w:rStyle w:val="FontStyle37"/>
          <w:b/>
          <w:sz w:val="24"/>
          <w:szCs w:val="24"/>
        </w:rPr>
        <w:t>Критериями оценки ВКР</w:t>
      </w:r>
      <w:r w:rsidRPr="00CF25AF">
        <w:rPr>
          <w:rStyle w:val="FontStyle37"/>
          <w:sz w:val="24"/>
          <w:szCs w:val="24"/>
        </w:rPr>
        <w:t xml:space="preserve"> являются:</w:t>
      </w:r>
    </w:p>
    <w:p w:rsidR="00CF25AF" w:rsidRPr="00CF25AF" w:rsidRDefault="00CF25AF" w:rsidP="00CF25AF">
      <w:pPr>
        <w:numPr>
          <w:ilvl w:val="0"/>
          <w:numId w:val="1"/>
        </w:numPr>
        <w:tabs>
          <w:tab w:val="left" w:pos="993"/>
        </w:tabs>
        <w:ind w:left="0" w:firstLine="567"/>
        <w:jc w:val="both"/>
        <w:rPr>
          <w:rStyle w:val="FontStyle37"/>
          <w:sz w:val="24"/>
          <w:szCs w:val="24"/>
        </w:rPr>
      </w:pPr>
      <w:r w:rsidRPr="00CF25AF">
        <w:rPr>
          <w:rStyle w:val="FontStyle37"/>
          <w:sz w:val="24"/>
          <w:szCs w:val="24"/>
        </w:rPr>
        <w:t>научный уровень доклада, степень освещенности в нем вопросов темы исследования, значение сделанных выводов и предложений для организации;</w:t>
      </w:r>
    </w:p>
    <w:p w:rsidR="00CF25AF" w:rsidRPr="00CF25AF" w:rsidRDefault="00CF25AF" w:rsidP="00CF25AF">
      <w:pPr>
        <w:numPr>
          <w:ilvl w:val="0"/>
          <w:numId w:val="1"/>
        </w:numPr>
        <w:tabs>
          <w:tab w:val="left" w:pos="993"/>
        </w:tabs>
        <w:ind w:left="0" w:firstLine="567"/>
        <w:jc w:val="both"/>
        <w:rPr>
          <w:rStyle w:val="FontStyle37"/>
          <w:sz w:val="24"/>
          <w:szCs w:val="24"/>
        </w:rPr>
      </w:pPr>
      <w:r w:rsidRPr="00CF25AF">
        <w:rPr>
          <w:rStyle w:val="FontStyle37"/>
          <w:sz w:val="24"/>
          <w:szCs w:val="24"/>
        </w:rPr>
        <w:t>творческий подход к разработке темы;</w:t>
      </w:r>
    </w:p>
    <w:p w:rsidR="00CF25AF" w:rsidRPr="00CF25AF" w:rsidRDefault="00CF25AF" w:rsidP="00CF25AF">
      <w:pPr>
        <w:numPr>
          <w:ilvl w:val="0"/>
          <w:numId w:val="1"/>
        </w:numPr>
        <w:tabs>
          <w:tab w:val="left" w:pos="993"/>
        </w:tabs>
        <w:ind w:left="0" w:firstLine="567"/>
        <w:jc w:val="both"/>
        <w:rPr>
          <w:rStyle w:val="FontStyle37"/>
          <w:sz w:val="24"/>
          <w:szCs w:val="24"/>
        </w:rPr>
      </w:pPr>
      <w:r w:rsidRPr="00CF25AF">
        <w:rPr>
          <w:rStyle w:val="FontStyle37"/>
          <w:sz w:val="24"/>
          <w:szCs w:val="24"/>
        </w:rPr>
        <w:lastRenderedPageBreak/>
        <w:t>правильность и научная обоснованность выводов;</w:t>
      </w:r>
    </w:p>
    <w:p w:rsidR="00CF25AF" w:rsidRPr="00CF25AF" w:rsidRDefault="00CF25AF" w:rsidP="00CF25AF">
      <w:pPr>
        <w:numPr>
          <w:ilvl w:val="0"/>
          <w:numId w:val="1"/>
        </w:numPr>
        <w:tabs>
          <w:tab w:val="left" w:pos="993"/>
        </w:tabs>
        <w:ind w:left="0" w:firstLine="567"/>
        <w:jc w:val="both"/>
        <w:rPr>
          <w:rStyle w:val="FontStyle37"/>
          <w:sz w:val="24"/>
          <w:szCs w:val="24"/>
        </w:rPr>
      </w:pPr>
      <w:r w:rsidRPr="00CF25AF">
        <w:rPr>
          <w:rStyle w:val="FontStyle37"/>
          <w:sz w:val="24"/>
          <w:szCs w:val="24"/>
        </w:rPr>
        <w:t>стиль изложения;</w:t>
      </w:r>
    </w:p>
    <w:p w:rsidR="00CF25AF" w:rsidRPr="00CF25AF" w:rsidRDefault="00CF25AF" w:rsidP="00CF25AF">
      <w:pPr>
        <w:numPr>
          <w:ilvl w:val="0"/>
          <w:numId w:val="1"/>
        </w:numPr>
        <w:tabs>
          <w:tab w:val="left" w:pos="993"/>
        </w:tabs>
        <w:ind w:left="0" w:firstLine="567"/>
        <w:jc w:val="both"/>
        <w:rPr>
          <w:rStyle w:val="FontStyle37"/>
          <w:sz w:val="24"/>
          <w:szCs w:val="24"/>
        </w:rPr>
      </w:pPr>
      <w:r w:rsidRPr="00CF25AF">
        <w:rPr>
          <w:rStyle w:val="FontStyle37"/>
          <w:sz w:val="24"/>
          <w:szCs w:val="24"/>
        </w:rPr>
        <w:t>оформление выпускной квалификационной работы (ВКР):</w:t>
      </w:r>
    </w:p>
    <w:p w:rsidR="00CF25AF" w:rsidRPr="00CF25AF" w:rsidRDefault="00CF25AF" w:rsidP="00CF25AF">
      <w:pPr>
        <w:numPr>
          <w:ilvl w:val="0"/>
          <w:numId w:val="1"/>
        </w:numPr>
        <w:tabs>
          <w:tab w:val="left" w:pos="993"/>
        </w:tabs>
        <w:ind w:left="0" w:firstLine="567"/>
        <w:jc w:val="both"/>
        <w:rPr>
          <w:rStyle w:val="FontStyle37"/>
          <w:sz w:val="24"/>
          <w:szCs w:val="24"/>
        </w:rPr>
      </w:pPr>
      <w:r w:rsidRPr="00CF25AF">
        <w:rPr>
          <w:rStyle w:val="FontStyle37"/>
          <w:sz w:val="24"/>
          <w:szCs w:val="24"/>
        </w:rPr>
        <w:t>степень профессиональной подготовленности, проявившаяся как в содержании выпускной квалификационной работы магистранта, так и в процессе её защиты;</w:t>
      </w:r>
    </w:p>
    <w:p w:rsidR="00CF25AF" w:rsidRPr="00CF25AF" w:rsidRDefault="00CF25AF" w:rsidP="00CF25AF">
      <w:pPr>
        <w:numPr>
          <w:ilvl w:val="0"/>
          <w:numId w:val="1"/>
        </w:numPr>
        <w:tabs>
          <w:tab w:val="left" w:pos="993"/>
        </w:tabs>
        <w:ind w:left="0" w:firstLine="567"/>
        <w:jc w:val="both"/>
        <w:rPr>
          <w:rStyle w:val="FontStyle37"/>
          <w:sz w:val="24"/>
          <w:szCs w:val="24"/>
        </w:rPr>
      </w:pPr>
      <w:r w:rsidRPr="00CF25AF">
        <w:rPr>
          <w:rStyle w:val="FontStyle37"/>
          <w:sz w:val="24"/>
          <w:szCs w:val="24"/>
        </w:rPr>
        <w:t>чёткость и аргументированность ответов студента на вопросы, заданные ему в процессе защиты.</w:t>
      </w:r>
    </w:p>
    <w:p w:rsidR="00CF25AF" w:rsidRPr="00CF25AF" w:rsidRDefault="00CF25AF" w:rsidP="00CF25AF">
      <w:pPr>
        <w:tabs>
          <w:tab w:val="left" w:pos="993"/>
        </w:tabs>
        <w:ind w:left="567"/>
        <w:jc w:val="both"/>
        <w:rPr>
          <w:rStyle w:val="FontStyle37"/>
          <w:sz w:val="24"/>
          <w:szCs w:val="24"/>
        </w:rPr>
      </w:pPr>
    </w:p>
    <w:p w:rsidR="00CF25AF" w:rsidRPr="00CF25AF" w:rsidRDefault="00CF25AF" w:rsidP="00CF25AF">
      <w:pPr>
        <w:widowControl w:val="0"/>
        <w:tabs>
          <w:tab w:val="left" w:pos="5160"/>
        </w:tabs>
        <w:jc w:val="center"/>
        <w:rPr>
          <w:b/>
        </w:rPr>
      </w:pPr>
      <w:r w:rsidRPr="00CF25AF">
        <w:rPr>
          <w:b/>
        </w:rPr>
        <w:t>Критерии оценки содержания ВКР</w:t>
      </w:r>
    </w:p>
    <w:p w:rsidR="00CF25AF" w:rsidRPr="00CF25AF" w:rsidRDefault="00CF25AF" w:rsidP="00CF25AF">
      <w:pPr>
        <w:widowControl w:val="0"/>
        <w:tabs>
          <w:tab w:val="left" w:pos="5160"/>
        </w:tabs>
        <w:jc w:val="center"/>
        <w:rPr>
          <w:b/>
        </w:rPr>
      </w:pPr>
    </w:p>
    <w:tbl>
      <w:tblPr>
        <w:tblW w:w="9654" w:type="dxa"/>
        <w:tblBorders>
          <w:top w:val="single" w:sz="6" w:space="0" w:color="00000A"/>
          <w:left w:val="single" w:sz="6" w:space="0" w:color="00000A"/>
          <w:right w:val="single" w:sz="6" w:space="0" w:color="00000A"/>
          <w:insideV w:val="single" w:sz="6" w:space="0" w:color="00000A"/>
        </w:tblBorders>
        <w:tblCellMar>
          <w:left w:w="69" w:type="dxa"/>
          <w:right w:w="70" w:type="dxa"/>
        </w:tblCellMar>
        <w:tblLook w:val="04A0"/>
      </w:tblPr>
      <w:tblGrid>
        <w:gridCol w:w="1902"/>
        <w:gridCol w:w="2562"/>
        <w:gridCol w:w="2407"/>
        <w:gridCol w:w="2783"/>
      </w:tblGrid>
      <w:tr w:rsidR="00CF25AF" w:rsidRPr="00CF25AF" w:rsidTr="00E01E7F">
        <w:trPr>
          <w:tblHeader/>
        </w:trPr>
        <w:tc>
          <w:tcPr>
            <w:tcW w:w="1902" w:type="dxa"/>
            <w:vMerge w:val="restart"/>
            <w:tcBorders>
              <w:top w:val="single" w:sz="6" w:space="0" w:color="00000A"/>
              <w:left w:val="single" w:sz="6" w:space="0" w:color="00000A"/>
              <w:right w:val="single" w:sz="6" w:space="0" w:color="00000A"/>
            </w:tcBorders>
            <w:vAlign w:val="center"/>
            <w:hideMark/>
          </w:tcPr>
          <w:p w:rsidR="00CF25AF" w:rsidRPr="00CF25AF" w:rsidRDefault="00CF25AF" w:rsidP="00E01E7F">
            <w:pPr>
              <w:pStyle w:val="aff"/>
              <w:tabs>
                <w:tab w:val="left" w:pos="851"/>
              </w:tabs>
              <w:jc w:val="center"/>
            </w:pPr>
            <w:r w:rsidRPr="00CF25AF">
              <w:t>Критерии</w:t>
            </w:r>
          </w:p>
        </w:tc>
        <w:tc>
          <w:tcPr>
            <w:tcW w:w="7752" w:type="dxa"/>
            <w:gridSpan w:val="3"/>
            <w:tcBorders>
              <w:top w:val="single" w:sz="6" w:space="0" w:color="00000A"/>
              <w:left w:val="single" w:sz="6" w:space="0" w:color="00000A"/>
              <w:bottom w:val="single" w:sz="6" w:space="0" w:color="00000A"/>
              <w:right w:val="single" w:sz="6" w:space="0" w:color="00000A"/>
            </w:tcBorders>
            <w:hideMark/>
          </w:tcPr>
          <w:p w:rsidR="00CF25AF" w:rsidRPr="00CF25AF" w:rsidRDefault="00CF25AF" w:rsidP="00E01E7F">
            <w:pPr>
              <w:pStyle w:val="aff"/>
              <w:jc w:val="center"/>
            </w:pPr>
            <w:r w:rsidRPr="00CF25AF">
              <w:t>Оценка</w:t>
            </w:r>
          </w:p>
        </w:tc>
      </w:tr>
      <w:tr w:rsidR="00CF25AF" w:rsidRPr="00CF25AF" w:rsidTr="00E01E7F">
        <w:trPr>
          <w:tblHeader/>
        </w:trPr>
        <w:tc>
          <w:tcPr>
            <w:tcW w:w="1902" w:type="dxa"/>
            <w:vMerge/>
            <w:tcBorders>
              <w:left w:val="single" w:sz="6" w:space="0" w:color="00000A"/>
              <w:bottom w:val="single" w:sz="6" w:space="0" w:color="00000A"/>
              <w:right w:val="single" w:sz="6" w:space="0" w:color="00000A"/>
            </w:tcBorders>
          </w:tcPr>
          <w:p w:rsidR="00CF25AF" w:rsidRPr="00CF25AF" w:rsidRDefault="00CF25AF" w:rsidP="00E01E7F">
            <w:pPr>
              <w:pStyle w:val="aff"/>
              <w:jc w:val="both"/>
            </w:pPr>
          </w:p>
        </w:tc>
        <w:tc>
          <w:tcPr>
            <w:tcW w:w="2562" w:type="dxa"/>
            <w:tcBorders>
              <w:top w:val="single" w:sz="6" w:space="0" w:color="00000A"/>
              <w:left w:val="single" w:sz="6" w:space="0" w:color="00000A"/>
              <w:bottom w:val="single" w:sz="6" w:space="0" w:color="00000A"/>
              <w:right w:val="single" w:sz="6" w:space="0" w:color="00000A"/>
            </w:tcBorders>
            <w:hideMark/>
          </w:tcPr>
          <w:p w:rsidR="00CF25AF" w:rsidRPr="00CF25AF" w:rsidRDefault="00CF25AF" w:rsidP="00E01E7F">
            <w:pPr>
              <w:pStyle w:val="aff"/>
              <w:jc w:val="center"/>
            </w:pPr>
            <w:r w:rsidRPr="00CF25AF">
              <w:t>удовлетворительно</w:t>
            </w:r>
          </w:p>
        </w:tc>
        <w:tc>
          <w:tcPr>
            <w:tcW w:w="2407" w:type="dxa"/>
            <w:tcBorders>
              <w:top w:val="single" w:sz="6" w:space="0" w:color="00000A"/>
              <w:left w:val="single" w:sz="6" w:space="0" w:color="00000A"/>
              <w:bottom w:val="single" w:sz="6" w:space="0" w:color="00000A"/>
              <w:right w:val="single" w:sz="6" w:space="0" w:color="00000A"/>
            </w:tcBorders>
            <w:hideMark/>
          </w:tcPr>
          <w:p w:rsidR="00CF25AF" w:rsidRPr="00CF25AF" w:rsidRDefault="00CF25AF" w:rsidP="00E01E7F">
            <w:pPr>
              <w:pStyle w:val="aff"/>
              <w:jc w:val="center"/>
            </w:pPr>
            <w:r w:rsidRPr="00CF25AF">
              <w:t>хорошо</w:t>
            </w:r>
          </w:p>
        </w:tc>
        <w:tc>
          <w:tcPr>
            <w:tcW w:w="2783" w:type="dxa"/>
            <w:tcBorders>
              <w:top w:val="single" w:sz="6" w:space="0" w:color="00000A"/>
              <w:left w:val="single" w:sz="6" w:space="0" w:color="00000A"/>
              <w:bottom w:val="single" w:sz="6" w:space="0" w:color="00000A"/>
              <w:right w:val="single" w:sz="6" w:space="0" w:color="00000A"/>
            </w:tcBorders>
            <w:hideMark/>
          </w:tcPr>
          <w:p w:rsidR="00CF25AF" w:rsidRPr="00CF25AF" w:rsidRDefault="00CF25AF" w:rsidP="00E01E7F">
            <w:pPr>
              <w:pStyle w:val="aff"/>
              <w:jc w:val="center"/>
            </w:pPr>
            <w:r w:rsidRPr="00CF25AF">
              <w:t>отлично</w:t>
            </w:r>
          </w:p>
        </w:tc>
      </w:tr>
      <w:tr w:rsidR="00CF25AF" w:rsidRPr="00CF25AF" w:rsidTr="00E01E7F">
        <w:trPr>
          <w:cantSplit/>
          <w:trHeight w:val="2551"/>
        </w:trPr>
        <w:tc>
          <w:tcPr>
            <w:tcW w:w="1902" w:type="dxa"/>
            <w:tcBorders>
              <w:top w:val="single" w:sz="6" w:space="0" w:color="00000A"/>
              <w:left w:val="single" w:sz="6" w:space="0" w:color="00000A"/>
              <w:bottom w:val="single" w:sz="6" w:space="0" w:color="00000A"/>
              <w:right w:val="single" w:sz="6" w:space="0" w:color="00000A"/>
            </w:tcBorders>
          </w:tcPr>
          <w:p w:rsidR="00CF25AF" w:rsidRPr="00CF25AF" w:rsidRDefault="00CF25AF" w:rsidP="00E01E7F">
            <w:pPr>
              <w:pStyle w:val="aff"/>
            </w:pPr>
            <w:r w:rsidRPr="00CF25AF">
              <w:t>Актуальность</w:t>
            </w:r>
          </w:p>
        </w:tc>
        <w:tc>
          <w:tcPr>
            <w:tcW w:w="2562" w:type="dxa"/>
            <w:tcBorders>
              <w:top w:val="single" w:sz="6" w:space="0" w:color="00000A"/>
              <w:left w:val="single" w:sz="6" w:space="0" w:color="00000A"/>
              <w:bottom w:val="single" w:sz="6" w:space="0" w:color="00000A"/>
              <w:right w:val="single" w:sz="6" w:space="0" w:color="00000A"/>
            </w:tcBorders>
          </w:tcPr>
          <w:p w:rsidR="00CF25AF" w:rsidRPr="00CF25AF" w:rsidRDefault="00CF25AF" w:rsidP="00E01E7F">
            <w:pPr>
              <w:pStyle w:val="aff"/>
            </w:pPr>
            <w:r w:rsidRPr="00CF25AF">
              <w:t>Актуальность исследования автором не обосновывается.</w:t>
            </w:r>
          </w:p>
        </w:tc>
        <w:tc>
          <w:tcPr>
            <w:tcW w:w="2407" w:type="dxa"/>
            <w:tcBorders>
              <w:top w:val="single" w:sz="6" w:space="0" w:color="00000A"/>
              <w:left w:val="single" w:sz="6" w:space="0" w:color="00000A"/>
              <w:bottom w:val="single" w:sz="6" w:space="0" w:color="00000A"/>
              <w:right w:val="single" w:sz="6" w:space="0" w:color="00000A"/>
            </w:tcBorders>
          </w:tcPr>
          <w:p w:rsidR="00CF25AF" w:rsidRPr="00CF25AF" w:rsidRDefault="00CF25AF" w:rsidP="00E01E7F">
            <w:pPr>
              <w:pStyle w:val="aff"/>
            </w:pPr>
            <w:r w:rsidRPr="00CF25AF">
              <w:t>Автор обосновывает актуальность направления исследования в целом, а не собственной темы</w:t>
            </w:r>
          </w:p>
        </w:tc>
        <w:tc>
          <w:tcPr>
            <w:tcW w:w="2783" w:type="dxa"/>
            <w:tcBorders>
              <w:top w:val="single" w:sz="6" w:space="0" w:color="00000A"/>
              <w:left w:val="single" w:sz="6" w:space="0" w:color="00000A"/>
              <w:bottom w:val="single" w:sz="6" w:space="0" w:color="00000A"/>
              <w:right w:val="single" w:sz="6" w:space="0" w:color="00000A"/>
            </w:tcBorders>
          </w:tcPr>
          <w:p w:rsidR="00CF25AF" w:rsidRPr="00CF25AF" w:rsidRDefault="00CF25AF" w:rsidP="00E01E7F">
            <w:pPr>
              <w:pStyle w:val="aff"/>
            </w:pPr>
            <w:r w:rsidRPr="00CF25AF">
              <w:t xml:space="preserve"> Актуальность проблемы исследования обоснована анализом состояния педагогической теории и практики. Показана значимость исследования в решении управленческих проблем в области дошкольного образования.</w:t>
            </w:r>
          </w:p>
        </w:tc>
      </w:tr>
      <w:tr w:rsidR="00CF25AF" w:rsidRPr="00CF25AF" w:rsidTr="00E01E7F">
        <w:trPr>
          <w:cantSplit/>
        </w:trPr>
        <w:tc>
          <w:tcPr>
            <w:tcW w:w="1902" w:type="dxa"/>
            <w:tcBorders>
              <w:top w:val="single" w:sz="6" w:space="0" w:color="00000A"/>
              <w:left w:val="single" w:sz="6" w:space="0" w:color="00000A"/>
              <w:bottom w:val="single" w:sz="6" w:space="0" w:color="00000A"/>
              <w:right w:val="single" w:sz="6" w:space="0" w:color="00000A"/>
            </w:tcBorders>
            <w:hideMark/>
          </w:tcPr>
          <w:p w:rsidR="00CF25AF" w:rsidRPr="00CF25AF" w:rsidRDefault="00CF25AF" w:rsidP="00E01E7F">
            <w:pPr>
              <w:pStyle w:val="aff"/>
            </w:pPr>
            <w:proofErr w:type="spellStart"/>
            <w:proofErr w:type="gramStart"/>
            <w:r w:rsidRPr="00CF25AF">
              <w:t>Методоло-гическая</w:t>
            </w:r>
            <w:proofErr w:type="spellEnd"/>
            <w:proofErr w:type="gramEnd"/>
            <w:r w:rsidRPr="00CF25AF">
              <w:t xml:space="preserve"> обоснованность и основные характеристики </w:t>
            </w:r>
            <w:proofErr w:type="spellStart"/>
            <w:r w:rsidRPr="00CF25AF">
              <w:t>исследова</w:t>
            </w:r>
            <w:proofErr w:type="spellEnd"/>
            <w:r w:rsidRPr="00CF25AF">
              <w:t>-</w:t>
            </w:r>
          </w:p>
          <w:p w:rsidR="00CF25AF" w:rsidRPr="00CF25AF" w:rsidRDefault="00CF25AF" w:rsidP="00E01E7F">
            <w:pPr>
              <w:pStyle w:val="aff"/>
            </w:pPr>
            <w:proofErr w:type="spellStart"/>
            <w:r w:rsidRPr="00CF25AF">
              <w:t>ния</w:t>
            </w:r>
            <w:proofErr w:type="spellEnd"/>
            <w:r w:rsidRPr="00CF25AF">
              <w:t xml:space="preserve">. </w:t>
            </w:r>
          </w:p>
        </w:tc>
        <w:tc>
          <w:tcPr>
            <w:tcW w:w="2562" w:type="dxa"/>
            <w:tcBorders>
              <w:top w:val="single" w:sz="6" w:space="0" w:color="00000A"/>
              <w:left w:val="single" w:sz="6" w:space="0" w:color="00000A"/>
              <w:bottom w:val="single" w:sz="6" w:space="0" w:color="00000A"/>
              <w:right w:val="single" w:sz="6" w:space="0" w:color="00000A"/>
            </w:tcBorders>
            <w:hideMark/>
          </w:tcPr>
          <w:p w:rsidR="00CF25AF" w:rsidRPr="00CF25AF" w:rsidRDefault="00CF25AF" w:rsidP="00E01E7F">
            <w:pPr>
              <w:pStyle w:val="aff"/>
            </w:pPr>
            <w:r w:rsidRPr="00CF25AF">
              <w:t xml:space="preserve">Автор затрудняется в определении методологических подходов; методологические характеристики </w:t>
            </w:r>
            <w:proofErr w:type="spellStart"/>
            <w:r w:rsidRPr="00CF25AF">
              <w:t>рассогласованы</w:t>
            </w:r>
            <w:proofErr w:type="spellEnd"/>
            <w:r w:rsidRPr="00CF25AF">
              <w:t xml:space="preserve"> </w:t>
            </w:r>
          </w:p>
        </w:tc>
        <w:tc>
          <w:tcPr>
            <w:tcW w:w="2407" w:type="dxa"/>
            <w:tcBorders>
              <w:top w:val="single" w:sz="6" w:space="0" w:color="00000A"/>
              <w:left w:val="single" w:sz="6" w:space="0" w:color="00000A"/>
              <w:bottom w:val="single" w:sz="6" w:space="0" w:color="00000A"/>
              <w:right w:val="single" w:sz="6" w:space="0" w:color="00000A"/>
            </w:tcBorders>
          </w:tcPr>
          <w:p w:rsidR="00CF25AF" w:rsidRPr="00CF25AF" w:rsidRDefault="00CF25AF" w:rsidP="00E01E7F">
            <w:pPr>
              <w:pStyle w:val="aff"/>
            </w:pPr>
            <w:r w:rsidRPr="00CF25AF">
              <w:t>Методологическая обоснованность и основные характеристики исследования выполнены, но имеется их некоторая несогласованность.</w:t>
            </w:r>
          </w:p>
        </w:tc>
        <w:tc>
          <w:tcPr>
            <w:tcW w:w="2783" w:type="dxa"/>
            <w:tcBorders>
              <w:top w:val="single" w:sz="6" w:space="0" w:color="00000A"/>
              <w:left w:val="single" w:sz="6" w:space="0" w:color="00000A"/>
              <w:bottom w:val="single" w:sz="6" w:space="0" w:color="00000A"/>
              <w:right w:val="single" w:sz="6" w:space="0" w:color="00000A"/>
            </w:tcBorders>
          </w:tcPr>
          <w:p w:rsidR="00CF25AF" w:rsidRPr="00CF25AF" w:rsidRDefault="00CF25AF" w:rsidP="00E01E7F">
            <w:pPr>
              <w:pStyle w:val="aff"/>
            </w:pPr>
            <w:r w:rsidRPr="00CF25AF">
              <w:t>Четко формулируется методологическая основа исследования;  основные его характеристики выполнены грамотно и согласованно</w:t>
            </w:r>
          </w:p>
        </w:tc>
      </w:tr>
      <w:tr w:rsidR="00CF25AF" w:rsidRPr="00CF25AF" w:rsidTr="00E01E7F">
        <w:trPr>
          <w:cantSplit/>
        </w:trPr>
        <w:tc>
          <w:tcPr>
            <w:tcW w:w="1902" w:type="dxa"/>
            <w:tcBorders>
              <w:top w:val="single" w:sz="6" w:space="0" w:color="00000A"/>
              <w:left w:val="single" w:sz="6" w:space="0" w:color="00000A"/>
              <w:bottom w:val="nil"/>
              <w:right w:val="single" w:sz="6" w:space="0" w:color="00000A"/>
            </w:tcBorders>
            <w:hideMark/>
          </w:tcPr>
          <w:p w:rsidR="00CF25AF" w:rsidRPr="00CF25AF" w:rsidRDefault="00CF25AF" w:rsidP="00E01E7F">
            <w:pPr>
              <w:pStyle w:val="aff"/>
            </w:pPr>
            <w:r w:rsidRPr="00CF25AF">
              <w:t>Теоретическая разработанность проблемы исследования</w:t>
            </w:r>
          </w:p>
        </w:tc>
        <w:tc>
          <w:tcPr>
            <w:tcW w:w="2562" w:type="dxa"/>
            <w:tcBorders>
              <w:top w:val="single" w:sz="6" w:space="0" w:color="00000A"/>
              <w:left w:val="single" w:sz="6" w:space="0" w:color="00000A"/>
              <w:bottom w:val="nil"/>
              <w:right w:val="single" w:sz="6" w:space="0" w:color="00000A"/>
            </w:tcBorders>
            <w:hideMark/>
          </w:tcPr>
          <w:p w:rsidR="00CF25AF" w:rsidRPr="00CF25AF" w:rsidRDefault="00CF25AF" w:rsidP="00E01E7F">
            <w:pPr>
              <w:pStyle w:val="aff"/>
            </w:pPr>
            <w:r w:rsidRPr="00CF25AF">
              <w:t xml:space="preserve">Содержание первой главы недостаточно </w:t>
            </w:r>
            <w:proofErr w:type="spellStart"/>
            <w:r w:rsidRPr="00CF25AF">
              <w:t>сруктурировано</w:t>
            </w:r>
            <w:proofErr w:type="spellEnd"/>
            <w:r w:rsidRPr="00CF25AF">
              <w:t>, слабо связано с методологическими характеристиками работы. Анализ научно-методической литературы представлен слабо.</w:t>
            </w:r>
          </w:p>
        </w:tc>
        <w:tc>
          <w:tcPr>
            <w:tcW w:w="2407" w:type="dxa"/>
            <w:tcBorders>
              <w:top w:val="single" w:sz="6" w:space="0" w:color="00000A"/>
              <w:left w:val="single" w:sz="6" w:space="0" w:color="00000A"/>
              <w:bottom w:val="nil"/>
              <w:right w:val="single" w:sz="6" w:space="0" w:color="00000A"/>
            </w:tcBorders>
            <w:hideMark/>
          </w:tcPr>
          <w:p w:rsidR="00CF25AF" w:rsidRPr="00CF25AF" w:rsidRDefault="00CF25AF" w:rsidP="00E01E7F">
            <w:pPr>
              <w:pStyle w:val="aff"/>
            </w:pPr>
            <w:r w:rsidRPr="00CF25AF">
              <w:t xml:space="preserve">Описаны объект и предмет исследования. Представлен анализ литературы. Отмечаются некоторые рассогласования в логике изложения. </w:t>
            </w:r>
          </w:p>
        </w:tc>
        <w:tc>
          <w:tcPr>
            <w:tcW w:w="2783" w:type="dxa"/>
            <w:tcBorders>
              <w:top w:val="single" w:sz="6" w:space="0" w:color="00000A"/>
              <w:left w:val="single" w:sz="6" w:space="0" w:color="00000A"/>
              <w:bottom w:val="nil"/>
              <w:right w:val="single" w:sz="6" w:space="0" w:color="00000A"/>
            </w:tcBorders>
          </w:tcPr>
          <w:p w:rsidR="00CF25AF" w:rsidRPr="00CF25AF" w:rsidRDefault="00CF25AF" w:rsidP="00E01E7F">
            <w:pPr>
              <w:pStyle w:val="aff"/>
            </w:pPr>
            <w:r w:rsidRPr="00CF25AF">
              <w:t>Первая глава работы содержит описание объекта и предмета исследования, раскрывает пути решения обозначенной проблемы (научной задачи): представлена модель, подходы, варианты решения. Анализ научно-методической литературы выполнен на должном уровне. Прослеживается четкая структура теоретической главы</w:t>
            </w:r>
          </w:p>
        </w:tc>
      </w:tr>
      <w:tr w:rsidR="00CF25AF" w:rsidRPr="00CF25AF" w:rsidTr="00E01E7F">
        <w:trPr>
          <w:cantSplit/>
        </w:trPr>
        <w:tc>
          <w:tcPr>
            <w:tcW w:w="1902" w:type="dxa"/>
            <w:tcBorders>
              <w:top w:val="single" w:sz="6" w:space="0" w:color="00000A"/>
              <w:left w:val="single" w:sz="6" w:space="0" w:color="00000A"/>
              <w:bottom w:val="single" w:sz="6" w:space="0" w:color="00000A"/>
              <w:right w:val="single" w:sz="6" w:space="0" w:color="00000A"/>
            </w:tcBorders>
            <w:hideMark/>
          </w:tcPr>
          <w:p w:rsidR="00CF25AF" w:rsidRPr="00CF25AF" w:rsidRDefault="00CF25AF" w:rsidP="00E01E7F">
            <w:pPr>
              <w:pStyle w:val="aff"/>
            </w:pPr>
            <w:r w:rsidRPr="00CF25AF">
              <w:lastRenderedPageBreak/>
              <w:t>Реализация теоретических положений в опытной работе</w:t>
            </w:r>
          </w:p>
        </w:tc>
        <w:tc>
          <w:tcPr>
            <w:tcW w:w="2562" w:type="dxa"/>
            <w:tcBorders>
              <w:top w:val="single" w:sz="6" w:space="0" w:color="00000A"/>
              <w:left w:val="single" w:sz="6" w:space="0" w:color="00000A"/>
              <w:bottom w:val="single" w:sz="6" w:space="0" w:color="00000A"/>
              <w:right w:val="single" w:sz="6" w:space="0" w:color="00000A"/>
            </w:tcBorders>
            <w:hideMark/>
          </w:tcPr>
          <w:p w:rsidR="00CF25AF" w:rsidRPr="00CF25AF" w:rsidRDefault="00CF25AF" w:rsidP="00E01E7F">
            <w:pPr>
              <w:pStyle w:val="aff"/>
            </w:pPr>
            <w:r w:rsidRPr="00CF25AF">
              <w:t>В работе фрагментарно представлены опытные данные или данные диагностики без должного анализа и интерпретации, отсутствуют критерии и показатели результативности проведенного исследования.</w:t>
            </w:r>
          </w:p>
        </w:tc>
        <w:tc>
          <w:tcPr>
            <w:tcW w:w="2407" w:type="dxa"/>
            <w:tcBorders>
              <w:top w:val="single" w:sz="6" w:space="0" w:color="00000A"/>
              <w:left w:val="single" w:sz="6" w:space="0" w:color="00000A"/>
              <w:bottom w:val="single" w:sz="6" w:space="0" w:color="00000A"/>
              <w:right w:val="single" w:sz="6" w:space="0" w:color="00000A"/>
            </w:tcBorders>
            <w:hideMark/>
          </w:tcPr>
          <w:p w:rsidR="00CF25AF" w:rsidRPr="00CF25AF" w:rsidRDefault="00CF25AF" w:rsidP="00E01E7F">
            <w:pPr>
              <w:pStyle w:val="aff"/>
            </w:pPr>
            <w:proofErr w:type="gramStart"/>
            <w:r w:rsidRPr="00CF25AF">
              <w:t xml:space="preserve">В работе представлены анализ и </w:t>
            </w:r>
            <w:proofErr w:type="spellStart"/>
            <w:r w:rsidRPr="00CF25AF">
              <w:t>интепретация</w:t>
            </w:r>
            <w:proofErr w:type="spellEnd"/>
            <w:r w:rsidRPr="00CF25AF">
              <w:t xml:space="preserve"> результатов опытно-эмпирического исследования.</w:t>
            </w:r>
            <w:proofErr w:type="gramEnd"/>
            <w:r w:rsidRPr="00CF25AF">
              <w:t xml:space="preserve"> Выбор диагностических методик обоснован, присутствуют критерии и показатели результативности</w:t>
            </w:r>
          </w:p>
        </w:tc>
        <w:tc>
          <w:tcPr>
            <w:tcW w:w="2783" w:type="dxa"/>
            <w:tcBorders>
              <w:top w:val="single" w:sz="6" w:space="0" w:color="00000A"/>
              <w:left w:val="single" w:sz="6" w:space="0" w:color="00000A"/>
              <w:bottom w:val="single" w:sz="6" w:space="0" w:color="00000A"/>
              <w:right w:val="single" w:sz="6" w:space="0" w:color="00000A"/>
            </w:tcBorders>
          </w:tcPr>
          <w:p w:rsidR="00CF25AF" w:rsidRPr="00CF25AF" w:rsidRDefault="00CF25AF" w:rsidP="00E01E7F">
            <w:pPr>
              <w:pStyle w:val="aff"/>
            </w:pPr>
            <w:r w:rsidRPr="00CF25AF">
              <w:t xml:space="preserve">Разработанная теоретическая модель (проект, программа, технология, т.д.) проверяется в целенаправленном опытно-эмпирическом исследовании (на диагностическом и формирующем этапе). </w:t>
            </w:r>
          </w:p>
          <w:p w:rsidR="00CF25AF" w:rsidRPr="00CF25AF" w:rsidRDefault="00CF25AF" w:rsidP="00E01E7F">
            <w:pPr>
              <w:pStyle w:val="aff"/>
            </w:pPr>
            <w:r w:rsidRPr="00CF25AF">
              <w:t>Результативность проведенной работы оценивается по выбранным критериям и показателям.</w:t>
            </w:r>
          </w:p>
        </w:tc>
      </w:tr>
      <w:tr w:rsidR="00CF25AF" w:rsidRPr="00CF25AF" w:rsidTr="00E01E7F">
        <w:trPr>
          <w:cantSplit/>
        </w:trPr>
        <w:tc>
          <w:tcPr>
            <w:tcW w:w="1902" w:type="dxa"/>
            <w:tcBorders>
              <w:top w:val="single" w:sz="6" w:space="0" w:color="00000A"/>
              <w:left w:val="single" w:sz="6" w:space="0" w:color="00000A"/>
              <w:bottom w:val="single" w:sz="6" w:space="0" w:color="00000A"/>
              <w:right w:val="single" w:sz="6" w:space="0" w:color="00000A"/>
            </w:tcBorders>
          </w:tcPr>
          <w:p w:rsidR="00CF25AF" w:rsidRPr="00CF25AF" w:rsidRDefault="00CF25AF" w:rsidP="00E01E7F">
            <w:pPr>
              <w:pStyle w:val="aff"/>
            </w:pPr>
            <w:r w:rsidRPr="00CF25AF">
              <w:t>Логика исследования</w:t>
            </w:r>
          </w:p>
        </w:tc>
        <w:tc>
          <w:tcPr>
            <w:tcW w:w="2562" w:type="dxa"/>
            <w:tcBorders>
              <w:top w:val="single" w:sz="6" w:space="0" w:color="00000A"/>
              <w:left w:val="single" w:sz="6" w:space="0" w:color="00000A"/>
              <w:bottom w:val="single" w:sz="6" w:space="0" w:color="00000A"/>
              <w:right w:val="single" w:sz="6" w:space="0" w:color="00000A"/>
            </w:tcBorders>
          </w:tcPr>
          <w:p w:rsidR="00CF25AF" w:rsidRPr="00CF25AF" w:rsidRDefault="00CF25AF" w:rsidP="00E01E7F">
            <w:pPr>
              <w:pStyle w:val="aff"/>
            </w:pPr>
            <w:r w:rsidRPr="00CF25AF">
              <w:t xml:space="preserve">Исследование выполнено фрагментарно. Внутренняя логика расположения частей работы не выражена явным образом. </w:t>
            </w:r>
            <w:proofErr w:type="gramStart"/>
            <w:r w:rsidRPr="00CF25AF">
              <w:t>Не отражена логика теоретического и эмпирического исследований.</w:t>
            </w:r>
            <w:proofErr w:type="gramEnd"/>
          </w:p>
        </w:tc>
        <w:tc>
          <w:tcPr>
            <w:tcW w:w="2407" w:type="dxa"/>
            <w:tcBorders>
              <w:top w:val="single" w:sz="6" w:space="0" w:color="00000A"/>
              <w:left w:val="single" w:sz="6" w:space="0" w:color="00000A"/>
              <w:bottom w:val="single" w:sz="6" w:space="0" w:color="00000A"/>
              <w:right w:val="single" w:sz="6" w:space="0" w:color="00000A"/>
            </w:tcBorders>
          </w:tcPr>
          <w:p w:rsidR="00CF25AF" w:rsidRPr="00CF25AF" w:rsidRDefault="00CF25AF" w:rsidP="00E01E7F">
            <w:pPr>
              <w:pStyle w:val="aff"/>
            </w:pPr>
            <w:r w:rsidRPr="00CF25AF">
              <w:t>Отдельные части работы (параграфы, главы) характеризуются внутренней логикой или есть логические связи между отдельными частями работы. Однако сквозная логика не характерна для всего исследования в целом.</w:t>
            </w:r>
          </w:p>
        </w:tc>
        <w:tc>
          <w:tcPr>
            <w:tcW w:w="2783" w:type="dxa"/>
            <w:tcBorders>
              <w:top w:val="single" w:sz="6" w:space="0" w:color="00000A"/>
              <w:left w:val="single" w:sz="6" w:space="0" w:color="00000A"/>
              <w:bottom w:val="single" w:sz="6" w:space="0" w:color="00000A"/>
              <w:right w:val="single" w:sz="6" w:space="0" w:color="00000A"/>
            </w:tcBorders>
          </w:tcPr>
          <w:p w:rsidR="00CF25AF" w:rsidRPr="00CF25AF" w:rsidRDefault="00CF25AF" w:rsidP="00E01E7F">
            <w:pPr>
              <w:pStyle w:val="aff"/>
            </w:pPr>
            <w:r w:rsidRPr="00CF25AF">
              <w:t>Исследование характеризуется наличием сквозной логики внутри отдельных его частей и между ними. При этом раскрывается логика теоретического анализа, диагностического и формирующего этапов опытной работы, этапов исследования в целом.</w:t>
            </w:r>
          </w:p>
        </w:tc>
      </w:tr>
      <w:tr w:rsidR="00CF25AF" w:rsidRPr="00CF25AF" w:rsidTr="00E01E7F">
        <w:trPr>
          <w:cantSplit/>
        </w:trPr>
        <w:tc>
          <w:tcPr>
            <w:tcW w:w="1902" w:type="dxa"/>
            <w:tcBorders>
              <w:top w:val="single" w:sz="6" w:space="0" w:color="00000A"/>
              <w:left w:val="single" w:sz="6" w:space="0" w:color="00000A"/>
              <w:bottom w:val="single" w:sz="6" w:space="0" w:color="00000A"/>
              <w:right w:val="single" w:sz="6" w:space="0" w:color="00000A"/>
            </w:tcBorders>
            <w:hideMark/>
          </w:tcPr>
          <w:p w:rsidR="00CF25AF" w:rsidRPr="00CF25AF" w:rsidRDefault="00CF25AF" w:rsidP="00E01E7F">
            <w:pPr>
              <w:pStyle w:val="aff"/>
            </w:pPr>
            <w:r w:rsidRPr="00CF25AF">
              <w:t>Процедура защиты</w:t>
            </w:r>
          </w:p>
        </w:tc>
        <w:tc>
          <w:tcPr>
            <w:tcW w:w="2562" w:type="dxa"/>
            <w:tcBorders>
              <w:top w:val="single" w:sz="6" w:space="0" w:color="00000A"/>
              <w:left w:val="single" w:sz="6" w:space="0" w:color="00000A"/>
              <w:bottom w:val="single" w:sz="6" w:space="0" w:color="00000A"/>
              <w:right w:val="single" w:sz="6" w:space="0" w:color="00000A"/>
            </w:tcBorders>
          </w:tcPr>
          <w:p w:rsidR="00CF25AF" w:rsidRPr="00CF25AF" w:rsidRDefault="00CF25AF" w:rsidP="00E01E7F">
            <w:pPr>
              <w:pStyle w:val="aff"/>
            </w:pPr>
            <w:r w:rsidRPr="00CF25AF">
              <w:t>Студент, в целом, владеет содержанием работы, но при этом затрудняется в ответах на вопросы членов ГЭК. Допускает неточности и ошибки при толковании основных положений и результатов работы, не имеет собственной точки зрения на проблему исследования.</w:t>
            </w:r>
          </w:p>
        </w:tc>
        <w:tc>
          <w:tcPr>
            <w:tcW w:w="2407" w:type="dxa"/>
            <w:tcBorders>
              <w:top w:val="single" w:sz="6" w:space="0" w:color="00000A"/>
              <w:left w:val="single" w:sz="6" w:space="0" w:color="00000A"/>
              <w:bottom w:val="single" w:sz="6" w:space="0" w:color="00000A"/>
              <w:right w:val="single" w:sz="6" w:space="0" w:color="00000A"/>
            </w:tcBorders>
            <w:hideMark/>
          </w:tcPr>
          <w:p w:rsidR="00CF25AF" w:rsidRPr="00CF25AF" w:rsidRDefault="00CF25AF" w:rsidP="00E01E7F">
            <w:pPr>
              <w:pStyle w:val="aff"/>
            </w:pPr>
            <w:r w:rsidRPr="00CF25AF">
              <w:t>Студент достаточно уверенно владеет содержанием работы, в основном, отвечает на поставленные вопросы, но допускает незначительные неточности при ответах.</w:t>
            </w:r>
          </w:p>
        </w:tc>
        <w:tc>
          <w:tcPr>
            <w:tcW w:w="2783" w:type="dxa"/>
            <w:tcBorders>
              <w:top w:val="single" w:sz="6" w:space="0" w:color="00000A"/>
              <w:left w:val="single" w:sz="6" w:space="0" w:color="00000A"/>
              <w:bottom w:val="single" w:sz="6" w:space="0" w:color="00000A"/>
              <w:right w:val="single" w:sz="6" w:space="0" w:color="00000A"/>
            </w:tcBorders>
            <w:hideMark/>
          </w:tcPr>
          <w:p w:rsidR="00CF25AF" w:rsidRPr="00CF25AF" w:rsidRDefault="00CF25AF" w:rsidP="00E01E7F">
            <w:pPr>
              <w:pStyle w:val="aff"/>
            </w:pPr>
            <w:r w:rsidRPr="00CF25AF">
              <w:t>Студент уверенно владеет содержанием работы, показывает свою точку зрения, опираясь на соответствующие теоретические положения, грамотно и содержательно отвечает на поставленные вопросы.</w:t>
            </w:r>
          </w:p>
        </w:tc>
      </w:tr>
    </w:tbl>
    <w:p w:rsidR="00CF25AF" w:rsidRPr="00CF25AF" w:rsidRDefault="00CF25AF" w:rsidP="00CF25AF">
      <w:pPr>
        <w:widowControl w:val="0"/>
        <w:jc w:val="both"/>
        <w:rPr>
          <w:b/>
        </w:rPr>
      </w:pPr>
    </w:p>
    <w:p w:rsidR="00CF25AF" w:rsidRPr="00CF25AF" w:rsidRDefault="00CF25AF" w:rsidP="00CF25AF">
      <w:pPr>
        <w:ind w:firstLine="567"/>
        <w:jc w:val="both"/>
        <w:rPr>
          <w:rStyle w:val="FontStyle37"/>
          <w:sz w:val="24"/>
          <w:szCs w:val="24"/>
        </w:rPr>
      </w:pPr>
      <w:r w:rsidRPr="00CF25AF">
        <w:rPr>
          <w:rStyle w:val="FontStyle37"/>
          <w:sz w:val="24"/>
          <w:szCs w:val="24"/>
        </w:rPr>
        <w:t xml:space="preserve">Оценки объявляются в день защиты выпускной квалификационной работы </w:t>
      </w:r>
      <w:r w:rsidR="000221EC">
        <w:rPr>
          <w:rStyle w:val="FontStyle37"/>
          <w:sz w:val="24"/>
          <w:szCs w:val="24"/>
        </w:rPr>
        <w:t>студента бакалавриата</w:t>
      </w:r>
      <w:r w:rsidRPr="00CF25AF">
        <w:rPr>
          <w:rStyle w:val="FontStyle37"/>
          <w:sz w:val="24"/>
          <w:szCs w:val="24"/>
        </w:rPr>
        <w:t xml:space="preserve"> после оформления в установленном порядке протокола заседания комиссии (ГЭК).</w:t>
      </w:r>
    </w:p>
    <w:p w:rsidR="00CF25AF" w:rsidRPr="00CF25AF" w:rsidRDefault="00CF25AF" w:rsidP="00CF25AF">
      <w:pPr>
        <w:ind w:firstLine="567"/>
        <w:jc w:val="both"/>
        <w:rPr>
          <w:rStyle w:val="FontStyle37"/>
          <w:sz w:val="24"/>
          <w:szCs w:val="24"/>
        </w:rPr>
      </w:pPr>
      <w:r w:rsidRPr="00CF25AF">
        <w:rPr>
          <w:rStyle w:val="FontStyle37"/>
          <w:sz w:val="24"/>
          <w:szCs w:val="24"/>
        </w:rPr>
        <w:t xml:space="preserve">По положительным результатам итоговой аттестации государственная экзаменационная комиссия принимает решение о присвоении выпускникам соответствующей степени и выдаче диплома </w:t>
      </w:r>
      <w:r w:rsidR="000221EC">
        <w:rPr>
          <w:rStyle w:val="FontStyle37"/>
          <w:sz w:val="24"/>
          <w:szCs w:val="24"/>
        </w:rPr>
        <w:t>бакалавра</w:t>
      </w:r>
      <w:r w:rsidRPr="00CF25AF">
        <w:rPr>
          <w:rStyle w:val="FontStyle37"/>
          <w:sz w:val="24"/>
          <w:szCs w:val="24"/>
        </w:rPr>
        <w:t>.</w:t>
      </w:r>
    </w:p>
    <w:p w:rsidR="00CF25AF" w:rsidRPr="00CF25AF" w:rsidRDefault="00CF25AF" w:rsidP="00CF25AF">
      <w:pPr>
        <w:ind w:firstLine="567"/>
        <w:jc w:val="both"/>
        <w:rPr>
          <w:rStyle w:val="FontStyle37"/>
          <w:sz w:val="24"/>
          <w:szCs w:val="24"/>
        </w:rPr>
      </w:pPr>
      <w:r w:rsidRPr="00CF25AF">
        <w:rPr>
          <w:rStyle w:val="FontStyle37"/>
          <w:sz w:val="24"/>
          <w:szCs w:val="24"/>
        </w:rPr>
        <w:lastRenderedPageBreak/>
        <w:t>Выпускник, не прошедший в течение установленного срока всех аттестационных испытаний, входящих в состав итоговой государственной аттестации, отчисляется из академии и получает академическую справку.</w:t>
      </w:r>
    </w:p>
    <w:p w:rsidR="00CF25AF" w:rsidRPr="00CF25AF" w:rsidRDefault="00CF25AF" w:rsidP="00CF25AF">
      <w:pPr>
        <w:ind w:firstLine="567"/>
        <w:jc w:val="both"/>
        <w:rPr>
          <w:rStyle w:val="FontStyle37"/>
          <w:sz w:val="24"/>
          <w:szCs w:val="24"/>
        </w:rPr>
      </w:pPr>
      <w:r w:rsidRPr="00CF25AF">
        <w:rPr>
          <w:rStyle w:val="FontStyle37"/>
          <w:sz w:val="24"/>
          <w:szCs w:val="24"/>
        </w:rPr>
        <w:t>Выпускникам, не проходившим экзаменационных испытаний по уважительной причине, ректором академии может быть продлён срок прохождения итоговых испытаний до окончания работы действующей ГЭК, но не более одного года.</w:t>
      </w:r>
    </w:p>
    <w:p w:rsidR="00CF25AF" w:rsidRPr="00CF25AF" w:rsidRDefault="00CF25AF" w:rsidP="00CF25AF">
      <w:pPr>
        <w:ind w:firstLine="567"/>
        <w:jc w:val="both"/>
        <w:rPr>
          <w:rStyle w:val="FontStyle37"/>
          <w:sz w:val="24"/>
          <w:szCs w:val="24"/>
        </w:rPr>
      </w:pPr>
      <w:r w:rsidRPr="00CF25AF">
        <w:rPr>
          <w:rStyle w:val="FontStyle37"/>
          <w:sz w:val="24"/>
          <w:szCs w:val="24"/>
        </w:rPr>
        <w:t>Тема выпускной квалификационной работы магистранта и её оценка заносятся в зачётную книжку и в приложение к диплому, которое выдаётся выпускнику вместе с дипломом об окончании академии.</w:t>
      </w:r>
    </w:p>
    <w:p w:rsidR="00CF25AF" w:rsidRPr="00CF25AF" w:rsidRDefault="00CF25AF" w:rsidP="00CF25AF">
      <w:pPr>
        <w:ind w:firstLine="567"/>
        <w:jc w:val="both"/>
        <w:rPr>
          <w:rStyle w:val="FontStyle37"/>
          <w:sz w:val="24"/>
          <w:szCs w:val="24"/>
        </w:rPr>
      </w:pPr>
      <w:proofErr w:type="gramStart"/>
      <w:r w:rsidRPr="00CF25AF">
        <w:rPr>
          <w:rStyle w:val="FontStyle37"/>
          <w:sz w:val="24"/>
          <w:szCs w:val="24"/>
        </w:rPr>
        <w:t>Наиболее интересные в теоретическом и практическом отношении ВКР могут быть рекомендованы к опубликованию в печати, а также представлены к участию в конкурсе научных работ.</w:t>
      </w:r>
      <w:proofErr w:type="gramEnd"/>
      <w:r w:rsidRPr="00CF25AF">
        <w:rPr>
          <w:rStyle w:val="FontStyle37"/>
          <w:sz w:val="24"/>
          <w:szCs w:val="24"/>
        </w:rPr>
        <w:t xml:space="preserve"> Авторам таких работ могут быть даны рекомендации для поступления в </w:t>
      </w:r>
      <w:r w:rsidR="000221EC">
        <w:rPr>
          <w:rStyle w:val="FontStyle37"/>
          <w:sz w:val="24"/>
          <w:szCs w:val="24"/>
        </w:rPr>
        <w:t>магистратуру</w:t>
      </w:r>
      <w:r w:rsidRPr="00CF25AF">
        <w:rPr>
          <w:rStyle w:val="FontStyle37"/>
          <w:sz w:val="24"/>
          <w:szCs w:val="24"/>
        </w:rPr>
        <w:t>.</w:t>
      </w:r>
    </w:p>
    <w:p w:rsidR="00CF25AF" w:rsidRPr="00D801F9" w:rsidRDefault="00CF25AF" w:rsidP="00CF25AF">
      <w:pPr>
        <w:ind w:firstLine="720"/>
        <w:jc w:val="both"/>
      </w:pPr>
    </w:p>
    <w:p w:rsidR="00CF25AF" w:rsidRPr="00D801F9" w:rsidRDefault="00CF25AF" w:rsidP="00CF25AF"/>
    <w:p w:rsidR="00CF25AF" w:rsidRPr="00D801F9" w:rsidRDefault="00CF25AF" w:rsidP="00CF25AF">
      <w:pPr>
        <w:pStyle w:val="af0"/>
        <w:rPr>
          <w:color w:val="auto"/>
        </w:rPr>
      </w:pPr>
    </w:p>
    <w:p w:rsidR="00E164F8" w:rsidRPr="00950D89" w:rsidRDefault="00E164F8" w:rsidP="00CF25AF"/>
    <w:p w:rsidR="00E164F8" w:rsidRDefault="00E164F8" w:rsidP="00373A6D">
      <w:pPr>
        <w:pStyle w:val="af0"/>
      </w:pPr>
    </w:p>
    <w:p w:rsidR="00CF25AF" w:rsidRPr="00D801F9" w:rsidRDefault="00E164F8" w:rsidP="00CF25AF">
      <w:pPr>
        <w:jc w:val="right"/>
        <w:outlineLvl w:val="0"/>
        <w:rPr>
          <w:sz w:val="28"/>
          <w:szCs w:val="28"/>
        </w:rPr>
      </w:pPr>
      <w:r>
        <w:br w:type="page"/>
      </w:r>
      <w:bookmarkStart w:id="26" w:name="_Toc400023111"/>
      <w:r w:rsidR="00CF25AF" w:rsidRPr="00D801F9">
        <w:rPr>
          <w:sz w:val="28"/>
          <w:szCs w:val="28"/>
        </w:rPr>
        <w:lastRenderedPageBreak/>
        <w:t xml:space="preserve">Приложение </w:t>
      </w:r>
      <w:bookmarkEnd w:id="26"/>
      <w:r w:rsidR="00CF25AF">
        <w:rPr>
          <w:sz w:val="28"/>
          <w:szCs w:val="28"/>
        </w:rPr>
        <w:t>1</w:t>
      </w:r>
    </w:p>
    <w:p w:rsidR="00CF25AF" w:rsidRPr="00D801F9" w:rsidRDefault="00CF25AF" w:rsidP="00CF25AF">
      <w:pPr>
        <w:jc w:val="right"/>
        <w:outlineLvl w:val="0"/>
        <w:rPr>
          <w:b/>
        </w:rPr>
      </w:pPr>
    </w:p>
    <w:tbl>
      <w:tblPr>
        <w:tblW w:w="10754" w:type="dxa"/>
        <w:jc w:val="center"/>
        <w:tblLayout w:type="fixed"/>
        <w:tblLook w:val="0000"/>
      </w:tblPr>
      <w:tblGrid>
        <w:gridCol w:w="5377"/>
        <w:gridCol w:w="5377"/>
      </w:tblGrid>
      <w:tr w:rsidR="00CF25AF" w:rsidRPr="00D801F9" w:rsidTr="00E01E7F">
        <w:trPr>
          <w:jc w:val="center"/>
        </w:trPr>
        <w:tc>
          <w:tcPr>
            <w:tcW w:w="5377" w:type="dxa"/>
          </w:tcPr>
          <w:p w:rsidR="00CF25AF" w:rsidRPr="00D801F9" w:rsidRDefault="00CF25AF" w:rsidP="00E01E7F">
            <w:pPr>
              <w:jc w:val="center"/>
            </w:pPr>
            <w:bookmarkStart w:id="27" w:name="_Toc400023112"/>
            <w:bookmarkStart w:id="28" w:name="_Toc194908604"/>
            <w:bookmarkStart w:id="29" w:name="_Toc390874840"/>
            <w:bookmarkStart w:id="30" w:name="_Toc399500939"/>
            <w:r>
              <w:rPr>
                <w:caps/>
              </w:rPr>
              <w:t>«</w:t>
            </w:r>
            <w:r w:rsidRPr="00D801F9">
              <w:rPr>
                <w:caps/>
              </w:rPr>
              <w:t>Не возражаю</w:t>
            </w:r>
            <w:r>
              <w:t>»</w:t>
            </w:r>
          </w:p>
          <w:p w:rsidR="00CF25AF" w:rsidRPr="00D801F9" w:rsidRDefault="00CF25AF" w:rsidP="00E01E7F">
            <w:pPr>
              <w:jc w:val="center"/>
            </w:pPr>
          </w:p>
          <w:p w:rsidR="00CF25AF" w:rsidRPr="00D801F9" w:rsidRDefault="00CF25AF" w:rsidP="00E01E7F">
            <w:pPr>
              <w:pStyle w:val="3"/>
              <w:spacing w:before="0" w:after="0"/>
              <w:rPr>
                <w:rFonts w:ascii="Times New Roman" w:hAnsi="Times New Roman"/>
                <w:b w:val="0"/>
                <w:sz w:val="24"/>
                <w:szCs w:val="24"/>
              </w:rPr>
            </w:pPr>
            <w:proofErr w:type="spellStart"/>
            <w:proofErr w:type="gramStart"/>
            <w:r w:rsidRPr="00D801F9">
              <w:rPr>
                <w:rFonts w:ascii="Times New Roman" w:hAnsi="Times New Roman"/>
                <w:b w:val="0"/>
                <w:sz w:val="24"/>
                <w:szCs w:val="24"/>
              </w:rPr>
              <w:t>Рук-ль</w:t>
            </w:r>
            <w:proofErr w:type="spellEnd"/>
            <w:proofErr w:type="gramEnd"/>
            <w:r w:rsidRPr="00D801F9">
              <w:rPr>
                <w:rFonts w:ascii="Times New Roman" w:hAnsi="Times New Roman"/>
                <w:b w:val="0"/>
                <w:sz w:val="24"/>
                <w:szCs w:val="24"/>
              </w:rPr>
              <w:t xml:space="preserve"> ВКР_____________/_____________/</w:t>
            </w:r>
          </w:p>
          <w:p w:rsidR="00CF25AF" w:rsidRPr="00D801F9" w:rsidRDefault="00CF25AF" w:rsidP="00E01E7F">
            <w:pPr>
              <w:jc w:val="center"/>
            </w:pPr>
          </w:p>
          <w:p w:rsidR="00CF25AF" w:rsidRPr="00D801F9" w:rsidRDefault="00CF25AF" w:rsidP="00E01E7F"/>
          <w:p w:rsidR="00CF25AF" w:rsidRPr="00D801F9" w:rsidRDefault="00CF25AF" w:rsidP="00E01E7F"/>
          <w:p w:rsidR="00CF25AF" w:rsidRPr="00D801F9" w:rsidRDefault="00CF25AF" w:rsidP="00E01E7F">
            <w:r w:rsidRPr="00D801F9">
              <w:t xml:space="preserve">                          </w:t>
            </w:r>
            <w:r>
              <w:t>«</w:t>
            </w:r>
            <w:r w:rsidRPr="00D801F9">
              <w:t>СОГЛАСОВАНО</w:t>
            </w:r>
            <w:r>
              <w:t>»</w:t>
            </w:r>
          </w:p>
          <w:p w:rsidR="00CF25AF" w:rsidRPr="00D801F9" w:rsidRDefault="00CF25AF" w:rsidP="00E01E7F">
            <w:r w:rsidRPr="00D801F9">
              <w:t xml:space="preserve">  </w:t>
            </w:r>
          </w:p>
          <w:p w:rsidR="00CF25AF" w:rsidRPr="00D801F9" w:rsidRDefault="00CF25AF" w:rsidP="00E01E7F">
            <w:r w:rsidRPr="00D801F9">
              <w:t xml:space="preserve">    ______________________/</w:t>
            </w:r>
            <w:proofErr w:type="spellStart"/>
            <w:r w:rsidRPr="00D801F9">
              <w:t>Лопанова</w:t>
            </w:r>
            <w:proofErr w:type="spellEnd"/>
            <w:r w:rsidRPr="00D801F9">
              <w:t xml:space="preserve"> Е.В./                                                                                      </w:t>
            </w:r>
          </w:p>
          <w:p w:rsidR="00CF25AF" w:rsidRPr="00D801F9" w:rsidRDefault="00CF25AF" w:rsidP="00E01E7F">
            <w:r w:rsidRPr="00D801F9">
              <w:t xml:space="preserve">      </w:t>
            </w:r>
          </w:p>
          <w:p w:rsidR="00CF25AF" w:rsidRPr="00D801F9" w:rsidRDefault="00CF25AF" w:rsidP="00E01E7F"/>
          <w:p w:rsidR="00CF25AF" w:rsidRPr="00D801F9" w:rsidRDefault="00CF25AF" w:rsidP="00E01E7F"/>
        </w:tc>
        <w:tc>
          <w:tcPr>
            <w:tcW w:w="5377" w:type="dxa"/>
            <w:tcBorders>
              <w:left w:val="nil"/>
            </w:tcBorders>
          </w:tcPr>
          <w:p w:rsidR="00CF25AF" w:rsidRPr="00D801F9" w:rsidRDefault="00CF25AF" w:rsidP="00E01E7F">
            <w:pPr>
              <w:jc w:val="center"/>
            </w:pPr>
            <w:r w:rsidRPr="00D801F9">
              <w:t xml:space="preserve">Заведующему кафедрой </w:t>
            </w:r>
            <w:r w:rsidRPr="00C2224C">
              <w:t xml:space="preserve">Педагогики, психологии и социальной </w:t>
            </w:r>
            <w:r>
              <w:t>работы</w:t>
            </w:r>
          </w:p>
          <w:p w:rsidR="00CF25AF" w:rsidRPr="00D801F9" w:rsidRDefault="00CF25AF" w:rsidP="00E01E7F">
            <w:pPr>
              <w:jc w:val="center"/>
              <w:rPr>
                <w:u w:val="single"/>
              </w:rPr>
            </w:pPr>
            <w:r w:rsidRPr="00D801F9">
              <w:t>д.п</w:t>
            </w:r>
            <w:proofErr w:type="gramStart"/>
            <w:r w:rsidRPr="00D801F9">
              <w:t>..</w:t>
            </w:r>
            <w:proofErr w:type="gramEnd"/>
            <w:r w:rsidRPr="00D801F9">
              <w:t xml:space="preserve">н., профессору </w:t>
            </w:r>
            <w:proofErr w:type="spellStart"/>
            <w:r w:rsidRPr="00D801F9">
              <w:t>Лопановой</w:t>
            </w:r>
            <w:proofErr w:type="spellEnd"/>
            <w:r w:rsidRPr="00D801F9">
              <w:t xml:space="preserve"> Е.В.</w:t>
            </w:r>
          </w:p>
          <w:p w:rsidR="00CF25AF" w:rsidRPr="00D801F9" w:rsidRDefault="00CF25AF" w:rsidP="00E01E7F">
            <w:pPr>
              <w:pBdr>
                <w:bottom w:val="single" w:sz="12" w:space="1" w:color="auto"/>
              </w:pBdr>
              <w:jc w:val="center"/>
            </w:pPr>
            <w:r w:rsidRPr="00D801F9">
              <w:t>Студент</w:t>
            </w:r>
            <w:proofErr w:type="gramStart"/>
            <w:r w:rsidRPr="00D801F9">
              <w:t>а(</w:t>
            </w:r>
            <w:proofErr w:type="spellStart"/>
            <w:proofErr w:type="gramEnd"/>
            <w:r w:rsidRPr="00D801F9">
              <w:t>ки</w:t>
            </w:r>
            <w:proofErr w:type="spellEnd"/>
            <w:r w:rsidRPr="00D801F9">
              <w:t>) ____ курса ___________ формы обучения по направлению подготовки</w:t>
            </w:r>
          </w:p>
          <w:p w:rsidR="00CF25AF" w:rsidRPr="00D801F9" w:rsidRDefault="00CF25AF" w:rsidP="00E01E7F">
            <w:pPr>
              <w:pBdr>
                <w:bottom w:val="single" w:sz="12" w:space="1" w:color="auto"/>
              </w:pBdr>
              <w:jc w:val="center"/>
            </w:pPr>
            <w:r>
              <w:t>«</w:t>
            </w:r>
            <w:r w:rsidRPr="00D801F9">
              <w:t>______________________________________</w:t>
            </w:r>
            <w:r>
              <w:t>»</w:t>
            </w:r>
          </w:p>
          <w:p w:rsidR="00CF25AF" w:rsidRPr="00D801F9" w:rsidRDefault="00CF25AF" w:rsidP="00E01E7F">
            <w:pPr>
              <w:pBdr>
                <w:bottom w:val="single" w:sz="12" w:space="1" w:color="auto"/>
              </w:pBdr>
              <w:jc w:val="center"/>
            </w:pPr>
            <w:r w:rsidRPr="00D801F9">
              <w:t xml:space="preserve">профиль  </w:t>
            </w:r>
            <w:r>
              <w:t>«</w:t>
            </w:r>
            <w:r w:rsidRPr="00D801F9">
              <w:t>______________________________</w:t>
            </w:r>
            <w:r>
              <w:t>»</w:t>
            </w:r>
          </w:p>
          <w:p w:rsidR="00CF25AF" w:rsidRPr="00D801F9" w:rsidRDefault="00CF25AF" w:rsidP="00E01E7F">
            <w:pPr>
              <w:pBdr>
                <w:bottom w:val="single" w:sz="12" w:space="1" w:color="auto"/>
              </w:pBdr>
              <w:jc w:val="center"/>
            </w:pPr>
          </w:p>
          <w:p w:rsidR="00CF25AF" w:rsidRPr="00D801F9" w:rsidRDefault="00CF25AF" w:rsidP="00E01E7F">
            <w:pPr>
              <w:jc w:val="center"/>
            </w:pPr>
            <w:r w:rsidRPr="00D801F9">
              <w:t>(ФИО полностью)</w:t>
            </w:r>
          </w:p>
          <w:p w:rsidR="00CF25AF" w:rsidRPr="00D801F9" w:rsidRDefault="00CF25AF" w:rsidP="00E01E7F">
            <w:pPr>
              <w:jc w:val="center"/>
            </w:pPr>
            <w:r w:rsidRPr="00D801F9">
              <w:t>__________________________________________</w:t>
            </w:r>
          </w:p>
          <w:p w:rsidR="00CF25AF" w:rsidRPr="00D801F9" w:rsidRDefault="00CF25AF" w:rsidP="00E01E7F">
            <w:pPr>
              <w:jc w:val="center"/>
            </w:pPr>
          </w:p>
        </w:tc>
      </w:tr>
    </w:tbl>
    <w:p w:rsidR="00CF25AF" w:rsidRPr="00D801F9" w:rsidRDefault="00CF25AF" w:rsidP="00CF25AF">
      <w:pPr>
        <w:keepNext/>
        <w:jc w:val="center"/>
        <w:outlineLvl w:val="0"/>
        <w:rPr>
          <w:b/>
        </w:rPr>
      </w:pPr>
    </w:p>
    <w:p w:rsidR="00CF25AF" w:rsidRPr="00D801F9" w:rsidRDefault="00CF25AF" w:rsidP="00CF25AF">
      <w:pPr>
        <w:spacing w:after="200" w:line="276" w:lineRule="auto"/>
        <w:rPr>
          <w:rFonts w:ascii="Calibri" w:hAnsi="Calibri"/>
          <w:sz w:val="22"/>
          <w:szCs w:val="22"/>
        </w:rPr>
      </w:pPr>
    </w:p>
    <w:p w:rsidR="00CF25AF" w:rsidRPr="00D801F9" w:rsidRDefault="00CF25AF" w:rsidP="00CF25AF">
      <w:pPr>
        <w:pStyle w:val="1"/>
        <w:spacing w:before="0" w:after="0"/>
        <w:rPr>
          <w:rFonts w:cs="Times New Roman"/>
          <w:b w:val="0"/>
        </w:rPr>
      </w:pPr>
      <w:r w:rsidRPr="00D801F9">
        <w:rPr>
          <w:rFonts w:cs="Times New Roman"/>
        </w:rPr>
        <w:t xml:space="preserve">Заявление. </w:t>
      </w:r>
    </w:p>
    <w:p w:rsidR="00CF25AF" w:rsidRPr="00D801F9" w:rsidRDefault="00CF25AF" w:rsidP="00CF25AF">
      <w:pPr>
        <w:jc w:val="center"/>
      </w:pPr>
    </w:p>
    <w:p w:rsidR="00CF25AF" w:rsidRPr="00D801F9" w:rsidRDefault="00CF25AF" w:rsidP="00CF25AF">
      <w:pPr>
        <w:pStyle w:val="a9"/>
        <w:spacing w:after="0"/>
        <w:ind w:left="0"/>
      </w:pPr>
      <w:r w:rsidRPr="00D801F9">
        <w:t xml:space="preserve">  Прошу утвердить мне тему выпускной квалификационной  работы____________________________________________________________________________________________________________________________________________________</w:t>
      </w:r>
    </w:p>
    <w:p w:rsidR="00CF25AF" w:rsidRPr="00D801F9" w:rsidRDefault="00CF25AF" w:rsidP="00CF25AF">
      <w:pPr>
        <w:pStyle w:val="a9"/>
        <w:spacing w:after="0"/>
        <w:ind w:left="0"/>
      </w:pPr>
      <w:r w:rsidRPr="00D801F9">
        <w:t>__________________________________________________________________________________________________________________________________________________________</w:t>
      </w:r>
    </w:p>
    <w:p w:rsidR="00CF25AF" w:rsidRPr="00D801F9" w:rsidRDefault="00CF25AF" w:rsidP="00CF25AF">
      <w:pPr>
        <w:pStyle w:val="a9"/>
        <w:spacing w:after="0"/>
        <w:ind w:left="0"/>
      </w:pPr>
    </w:p>
    <w:p w:rsidR="00CF25AF" w:rsidRPr="00D801F9" w:rsidRDefault="00CF25AF" w:rsidP="00CF25AF">
      <w:pPr>
        <w:pStyle w:val="a9"/>
        <w:spacing w:after="0"/>
        <w:ind w:left="0"/>
      </w:pPr>
      <w:r w:rsidRPr="00D801F9">
        <w:t>Выпускная квалификационная работа будет выполняться на материалах:</w:t>
      </w:r>
    </w:p>
    <w:p w:rsidR="00CF25AF" w:rsidRPr="00D801F9" w:rsidRDefault="00CF25AF" w:rsidP="00CF25AF">
      <w:pPr>
        <w:pStyle w:val="a9"/>
        <w:spacing w:after="0"/>
        <w:ind w:left="0"/>
        <w:jc w:val="center"/>
      </w:pPr>
      <w:r w:rsidRPr="00D801F9">
        <w:t>……………………………………………………………..………………………………………………………………………………………………………………………………………….…..           ………………………………………………………………………………………………………………………………………………………………………………………………………… (полное наименование образовательной организации с юридическим адресом)</w:t>
      </w:r>
    </w:p>
    <w:p w:rsidR="00CF25AF" w:rsidRPr="00D801F9" w:rsidRDefault="00CF25AF" w:rsidP="00CF25AF">
      <w:pPr>
        <w:pStyle w:val="a9"/>
        <w:spacing w:after="0"/>
        <w:ind w:left="0"/>
      </w:pPr>
    </w:p>
    <w:p w:rsidR="00CF25AF" w:rsidRPr="00D801F9" w:rsidRDefault="00CF25AF" w:rsidP="00CF25AF">
      <w:pPr>
        <w:pStyle w:val="a9"/>
        <w:spacing w:after="0"/>
        <w:ind w:left="0"/>
      </w:pPr>
    </w:p>
    <w:p w:rsidR="00CF25AF" w:rsidRPr="00D801F9" w:rsidRDefault="00CF25AF" w:rsidP="00CF25AF">
      <w:pPr>
        <w:pStyle w:val="a9"/>
        <w:spacing w:after="0"/>
        <w:ind w:left="0"/>
      </w:pPr>
    </w:p>
    <w:p w:rsidR="00CF25AF" w:rsidRPr="00D801F9" w:rsidRDefault="00CF25AF" w:rsidP="00CF25AF">
      <w:pPr>
        <w:pStyle w:val="a9"/>
        <w:spacing w:after="0"/>
        <w:ind w:left="0"/>
      </w:pPr>
    </w:p>
    <w:p w:rsidR="00CF25AF" w:rsidRPr="00D801F9" w:rsidRDefault="00CF25AF" w:rsidP="00CF25AF">
      <w:pPr>
        <w:pStyle w:val="a9"/>
        <w:spacing w:after="0"/>
        <w:ind w:left="0"/>
      </w:pPr>
      <w:r w:rsidRPr="00D801F9">
        <w:t>Ф.И.О., занимаемая должность руководителя практики от организации:…………………....</w:t>
      </w:r>
    </w:p>
    <w:p w:rsidR="00CF25AF" w:rsidRPr="00D801F9" w:rsidRDefault="00CF25AF" w:rsidP="00CF25AF">
      <w:pPr>
        <w:pStyle w:val="a9"/>
        <w:spacing w:after="0"/>
        <w:ind w:left="0"/>
      </w:pPr>
      <w:r w:rsidRPr="00D801F9">
        <w:t>……………………………………………………………………………………..………………</w:t>
      </w:r>
    </w:p>
    <w:p w:rsidR="00CF25AF" w:rsidRPr="00D801F9" w:rsidRDefault="00CF25AF" w:rsidP="00CF25AF">
      <w:pPr>
        <w:pStyle w:val="a9"/>
        <w:spacing w:after="0"/>
        <w:ind w:left="0"/>
      </w:pPr>
    </w:p>
    <w:p w:rsidR="00CF25AF" w:rsidRPr="00D801F9" w:rsidRDefault="00CF25AF" w:rsidP="00CF25AF">
      <w:pPr>
        <w:pStyle w:val="a9"/>
        <w:spacing w:after="0"/>
        <w:ind w:left="0"/>
      </w:pPr>
    </w:p>
    <w:p w:rsidR="00CF25AF" w:rsidRPr="00D801F9" w:rsidRDefault="00CF25AF" w:rsidP="00CF25AF">
      <w:pPr>
        <w:pStyle w:val="a9"/>
        <w:spacing w:after="0"/>
        <w:ind w:left="0"/>
      </w:pPr>
    </w:p>
    <w:p w:rsidR="00CF25AF" w:rsidRPr="00D801F9" w:rsidRDefault="00CF25AF" w:rsidP="00CF25AF">
      <w:pPr>
        <w:pStyle w:val="a9"/>
        <w:spacing w:after="0"/>
        <w:ind w:left="0"/>
      </w:pPr>
    </w:p>
    <w:p w:rsidR="00CF25AF" w:rsidRPr="00D801F9" w:rsidRDefault="00CF25AF" w:rsidP="00CF25AF">
      <w:pPr>
        <w:pStyle w:val="2"/>
        <w:spacing w:before="0" w:after="0"/>
        <w:jc w:val="left"/>
        <w:rPr>
          <w:b w:val="0"/>
          <w:szCs w:val="24"/>
        </w:rPr>
      </w:pPr>
      <w:r w:rsidRPr="00D801F9">
        <w:rPr>
          <w:b w:val="0"/>
          <w:szCs w:val="24"/>
        </w:rPr>
        <w:t>Подпись студента __________________________/____________________/</w:t>
      </w:r>
    </w:p>
    <w:p w:rsidR="00CF25AF" w:rsidRPr="00D801F9" w:rsidRDefault="00CF25AF" w:rsidP="00CF25AF">
      <w:pPr>
        <w:jc w:val="right"/>
      </w:pPr>
      <w:r w:rsidRPr="00D801F9">
        <w:t>Дата.</w:t>
      </w:r>
    </w:p>
    <w:p w:rsidR="00CF25AF" w:rsidRPr="00D801F9" w:rsidRDefault="00CF25AF" w:rsidP="00CF25AF">
      <w:pPr>
        <w:jc w:val="right"/>
      </w:pPr>
    </w:p>
    <w:p w:rsidR="00CF25AF" w:rsidRPr="00D801F9" w:rsidRDefault="00CF25AF" w:rsidP="00CF25AF">
      <w:pPr>
        <w:jc w:val="right"/>
      </w:pPr>
    </w:p>
    <w:p w:rsidR="00CF25AF" w:rsidRPr="00D801F9" w:rsidRDefault="00CF25AF" w:rsidP="00CF25AF">
      <w:pPr>
        <w:jc w:val="right"/>
      </w:pPr>
    </w:p>
    <w:p w:rsidR="00CF25AF" w:rsidRPr="00D801F9" w:rsidRDefault="00CF25AF" w:rsidP="00CF25AF">
      <w:pPr>
        <w:jc w:val="right"/>
      </w:pPr>
    </w:p>
    <w:p w:rsidR="00CF25AF" w:rsidRDefault="00CF25AF" w:rsidP="00CF25AF">
      <w:pPr>
        <w:pStyle w:val="Style14"/>
        <w:widowControl/>
        <w:tabs>
          <w:tab w:val="left" w:leader="underscore" w:pos="4901"/>
        </w:tabs>
        <w:spacing w:line="240" w:lineRule="auto"/>
        <w:ind w:firstLine="0"/>
        <w:jc w:val="right"/>
        <w:outlineLvl w:val="0"/>
        <w:rPr>
          <w:rStyle w:val="FontStyle42"/>
          <w:sz w:val="28"/>
          <w:szCs w:val="28"/>
        </w:rPr>
      </w:pPr>
      <w:r w:rsidRPr="00D801F9">
        <w:rPr>
          <w:rStyle w:val="FontStyle42"/>
          <w:sz w:val="28"/>
          <w:szCs w:val="28"/>
        </w:rPr>
        <w:br w:type="page"/>
      </w:r>
      <w:r w:rsidRPr="00D801F9">
        <w:rPr>
          <w:rStyle w:val="FontStyle42"/>
          <w:sz w:val="28"/>
          <w:szCs w:val="28"/>
        </w:rPr>
        <w:lastRenderedPageBreak/>
        <w:t xml:space="preserve">Приложение </w:t>
      </w:r>
      <w:bookmarkEnd w:id="27"/>
      <w:r>
        <w:rPr>
          <w:rStyle w:val="FontStyle42"/>
          <w:sz w:val="28"/>
          <w:szCs w:val="28"/>
        </w:rPr>
        <w:t>2</w:t>
      </w:r>
    </w:p>
    <w:p w:rsidR="00CF25AF" w:rsidRPr="00D801F9" w:rsidRDefault="00CF25AF" w:rsidP="00CF25AF">
      <w:pPr>
        <w:pStyle w:val="Style14"/>
        <w:widowControl/>
        <w:tabs>
          <w:tab w:val="left" w:leader="underscore" w:pos="4901"/>
        </w:tabs>
        <w:spacing w:line="240" w:lineRule="auto"/>
        <w:ind w:firstLine="0"/>
        <w:jc w:val="right"/>
        <w:outlineLvl w:val="0"/>
        <w:rPr>
          <w:rStyle w:val="FontStyle42"/>
          <w:b/>
          <w:sz w:val="28"/>
          <w:szCs w:val="28"/>
        </w:rPr>
      </w:pPr>
    </w:p>
    <w:p w:rsidR="00CF25AF" w:rsidRPr="00D801F9" w:rsidRDefault="00CF25AF" w:rsidP="00CF25AF">
      <w:pPr>
        <w:jc w:val="center"/>
      </w:pPr>
      <w:r w:rsidRPr="00D801F9">
        <w:rPr>
          <w:sz w:val="28"/>
          <w:szCs w:val="28"/>
        </w:rPr>
        <w:t>Частное учреждение образовательная организация высшего образования</w:t>
      </w:r>
      <w:r w:rsidRPr="00D801F9">
        <w:rPr>
          <w:sz w:val="28"/>
          <w:szCs w:val="28"/>
        </w:rPr>
        <w:br/>
      </w:r>
      <w:r>
        <w:rPr>
          <w:sz w:val="28"/>
          <w:szCs w:val="28"/>
        </w:rPr>
        <w:t>«</w:t>
      </w:r>
      <w:r w:rsidRPr="00D801F9">
        <w:rPr>
          <w:sz w:val="28"/>
          <w:szCs w:val="28"/>
        </w:rPr>
        <w:t>Омская гуманитарная академия</w:t>
      </w:r>
      <w:r>
        <w:rPr>
          <w:sz w:val="28"/>
          <w:szCs w:val="28"/>
        </w:rPr>
        <w:t>»</w:t>
      </w:r>
    </w:p>
    <w:p w:rsidR="00CF25AF" w:rsidRPr="00D801F9" w:rsidRDefault="00CF25AF" w:rsidP="00CF25AF">
      <w:pPr>
        <w:pStyle w:val="af8"/>
        <w:spacing w:after="0" w:line="384" w:lineRule="atLeast"/>
        <w:jc w:val="center"/>
        <w:rPr>
          <w:sz w:val="28"/>
          <w:szCs w:val="28"/>
        </w:rPr>
      </w:pPr>
      <w:r w:rsidRPr="00D801F9">
        <w:rPr>
          <w:sz w:val="28"/>
          <w:szCs w:val="28"/>
        </w:rPr>
        <w:t>(ЧУОО</w:t>
      </w:r>
      <w:r w:rsidR="00107FCD">
        <w:rPr>
          <w:sz w:val="28"/>
          <w:szCs w:val="28"/>
        </w:rPr>
        <w:t xml:space="preserve"> </w:t>
      </w:r>
      <w:r w:rsidRPr="00D801F9">
        <w:rPr>
          <w:sz w:val="28"/>
          <w:szCs w:val="28"/>
        </w:rPr>
        <w:t xml:space="preserve">ВО </w:t>
      </w:r>
      <w:r>
        <w:rPr>
          <w:sz w:val="28"/>
          <w:szCs w:val="28"/>
        </w:rPr>
        <w:t>«</w:t>
      </w:r>
      <w:r w:rsidRPr="00D801F9">
        <w:rPr>
          <w:sz w:val="28"/>
          <w:szCs w:val="28"/>
        </w:rPr>
        <w:t>ОмГА</w:t>
      </w:r>
      <w:r>
        <w:rPr>
          <w:sz w:val="28"/>
          <w:szCs w:val="28"/>
        </w:rPr>
        <w:t>»</w:t>
      </w:r>
      <w:r w:rsidRPr="00D801F9">
        <w:rPr>
          <w:sz w:val="28"/>
          <w:szCs w:val="28"/>
        </w:rPr>
        <w:t>)</w:t>
      </w:r>
    </w:p>
    <w:p w:rsidR="00CF25AF" w:rsidRPr="00D801F9" w:rsidRDefault="00CF25AF" w:rsidP="00CF25AF">
      <w:pPr>
        <w:jc w:val="center"/>
        <w:rPr>
          <w:sz w:val="32"/>
          <w:szCs w:val="28"/>
        </w:rPr>
      </w:pPr>
      <w:r w:rsidRPr="00D801F9">
        <w:rPr>
          <w:sz w:val="28"/>
          <w:szCs w:val="27"/>
        </w:rPr>
        <w:t>Социально-гуманитарный факультет заочной формы обучения</w:t>
      </w:r>
    </w:p>
    <w:p w:rsidR="00CF25AF" w:rsidRPr="00D801F9" w:rsidRDefault="00CF25AF" w:rsidP="00CF25AF">
      <w:pPr>
        <w:jc w:val="center"/>
        <w:rPr>
          <w:sz w:val="28"/>
          <w:szCs w:val="28"/>
        </w:rPr>
      </w:pPr>
      <w:r w:rsidRPr="00D801F9">
        <w:rPr>
          <w:sz w:val="28"/>
          <w:szCs w:val="28"/>
        </w:rPr>
        <w:t xml:space="preserve">Кафедра педагогики, психологии и социальной </w:t>
      </w:r>
      <w:r>
        <w:rPr>
          <w:sz w:val="28"/>
          <w:szCs w:val="28"/>
        </w:rPr>
        <w:t>работы</w:t>
      </w:r>
      <w:r w:rsidRPr="00D801F9">
        <w:rPr>
          <w:sz w:val="28"/>
          <w:szCs w:val="28"/>
        </w:rPr>
        <w:t xml:space="preserve">  </w:t>
      </w:r>
    </w:p>
    <w:p w:rsidR="00CF25AF" w:rsidRDefault="00CF25AF" w:rsidP="00CF25AF">
      <w:pPr>
        <w:pStyle w:val="22"/>
        <w:spacing w:line="240" w:lineRule="auto"/>
        <w:ind w:left="4680" w:right="55"/>
        <w:jc w:val="center"/>
        <w:rPr>
          <w:sz w:val="28"/>
          <w:szCs w:val="28"/>
        </w:rPr>
      </w:pPr>
    </w:p>
    <w:p w:rsidR="00CF25AF" w:rsidRPr="00D801F9" w:rsidRDefault="00CF25AF" w:rsidP="00CF25AF">
      <w:pPr>
        <w:pStyle w:val="22"/>
        <w:spacing w:line="240" w:lineRule="auto"/>
        <w:ind w:left="4680" w:right="55"/>
        <w:jc w:val="center"/>
        <w:rPr>
          <w:sz w:val="28"/>
          <w:szCs w:val="28"/>
        </w:rPr>
      </w:pPr>
    </w:p>
    <w:p w:rsidR="00CF25AF" w:rsidRPr="00D801F9" w:rsidRDefault="00CF25AF" w:rsidP="00CF25AF">
      <w:pPr>
        <w:pStyle w:val="22"/>
        <w:spacing w:after="0" w:line="240" w:lineRule="auto"/>
        <w:ind w:left="4678" w:right="57"/>
        <w:jc w:val="center"/>
        <w:rPr>
          <w:sz w:val="28"/>
          <w:szCs w:val="28"/>
        </w:rPr>
      </w:pPr>
      <w:proofErr w:type="gramStart"/>
      <w:r w:rsidRPr="00D801F9">
        <w:rPr>
          <w:sz w:val="28"/>
          <w:szCs w:val="28"/>
        </w:rPr>
        <w:t>Допущена</w:t>
      </w:r>
      <w:proofErr w:type="gramEnd"/>
      <w:r w:rsidRPr="00D801F9">
        <w:rPr>
          <w:sz w:val="28"/>
          <w:szCs w:val="28"/>
        </w:rPr>
        <w:t xml:space="preserve"> к защите в ГЭК </w:t>
      </w:r>
    </w:p>
    <w:p w:rsidR="00CF25AF" w:rsidRPr="00D801F9" w:rsidRDefault="00CF25AF" w:rsidP="00CF25AF">
      <w:pPr>
        <w:pStyle w:val="22"/>
        <w:spacing w:after="0" w:line="240" w:lineRule="auto"/>
        <w:ind w:left="4678" w:right="57"/>
        <w:jc w:val="center"/>
        <w:rPr>
          <w:sz w:val="28"/>
          <w:szCs w:val="28"/>
        </w:rPr>
      </w:pPr>
      <w:r>
        <w:rPr>
          <w:sz w:val="28"/>
          <w:szCs w:val="28"/>
        </w:rPr>
        <w:t>«</w:t>
      </w:r>
      <w:r w:rsidRPr="00D801F9">
        <w:rPr>
          <w:sz w:val="28"/>
          <w:szCs w:val="28"/>
        </w:rPr>
        <w:t>___</w:t>
      </w:r>
      <w:r>
        <w:rPr>
          <w:sz w:val="28"/>
          <w:szCs w:val="28"/>
        </w:rPr>
        <w:t>»</w:t>
      </w:r>
      <w:r w:rsidRPr="00D801F9">
        <w:rPr>
          <w:sz w:val="28"/>
          <w:szCs w:val="28"/>
        </w:rPr>
        <w:t xml:space="preserve"> ______________ 20__ г.</w:t>
      </w:r>
    </w:p>
    <w:p w:rsidR="00CF25AF" w:rsidRPr="00D801F9" w:rsidRDefault="00CF25AF" w:rsidP="00CF25AF">
      <w:pPr>
        <w:pStyle w:val="22"/>
        <w:spacing w:after="0" w:line="240" w:lineRule="auto"/>
        <w:ind w:left="4678" w:right="57"/>
        <w:jc w:val="center"/>
        <w:rPr>
          <w:sz w:val="28"/>
          <w:szCs w:val="28"/>
        </w:rPr>
      </w:pPr>
      <w:r w:rsidRPr="00D801F9">
        <w:rPr>
          <w:sz w:val="28"/>
          <w:szCs w:val="28"/>
        </w:rPr>
        <w:t>зав. кафедрой д.п.н., профессор</w:t>
      </w:r>
    </w:p>
    <w:p w:rsidR="00CF25AF" w:rsidRPr="00D801F9" w:rsidRDefault="00CF25AF" w:rsidP="00CF25AF">
      <w:pPr>
        <w:pStyle w:val="22"/>
        <w:spacing w:after="0" w:line="240" w:lineRule="auto"/>
        <w:ind w:left="4678" w:right="57"/>
        <w:jc w:val="center"/>
        <w:rPr>
          <w:sz w:val="28"/>
          <w:szCs w:val="28"/>
        </w:rPr>
      </w:pPr>
      <w:proofErr w:type="spellStart"/>
      <w:r w:rsidRPr="00D801F9">
        <w:rPr>
          <w:sz w:val="28"/>
          <w:szCs w:val="28"/>
        </w:rPr>
        <w:t>Лопанова</w:t>
      </w:r>
      <w:proofErr w:type="spellEnd"/>
      <w:r w:rsidRPr="00D801F9">
        <w:rPr>
          <w:sz w:val="28"/>
          <w:szCs w:val="28"/>
        </w:rPr>
        <w:t xml:space="preserve"> Е.В.</w:t>
      </w:r>
    </w:p>
    <w:p w:rsidR="00CF25AF" w:rsidRPr="00D801F9" w:rsidRDefault="00CF25AF" w:rsidP="00CF25AF">
      <w:pPr>
        <w:pStyle w:val="22"/>
        <w:spacing w:after="0" w:line="240" w:lineRule="auto"/>
        <w:ind w:left="4678" w:right="57"/>
        <w:jc w:val="center"/>
        <w:rPr>
          <w:sz w:val="28"/>
          <w:szCs w:val="28"/>
        </w:rPr>
      </w:pPr>
      <w:r w:rsidRPr="00D801F9">
        <w:rPr>
          <w:sz w:val="28"/>
          <w:szCs w:val="28"/>
        </w:rPr>
        <w:t>________________________________</w:t>
      </w:r>
    </w:p>
    <w:p w:rsidR="00CF25AF" w:rsidRPr="00D801F9" w:rsidRDefault="00CF25AF" w:rsidP="00CF25AF">
      <w:pPr>
        <w:pStyle w:val="22"/>
        <w:spacing w:after="0" w:line="240" w:lineRule="auto"/>
        <w:ind w:left="4678" w:right="57"/>
        <w:jc w:val="center"/>
        <w:rPr>
          <w:sz w:val="20"/>
        </w:rPr>
      </w:pPr>
      <w:r w:rsidRPr="00D801F9">
        <w:rPr>
          <w:sz w:val="20"/>
        </w:rPr>
        <w:t>подпись</w:t>
      </w:r>
    </w:p>
    <w:p w:rsidR="00CF25AF" w:rsidRDefault="00CF25AF" w:rsidP="00CF25AF">
      <w:pPr>
        <w:jc w:val="center"/>
        <w:rPr>
          <w:sz w:val="36"/>
          <w:szCs w:val="36"/>
        </w:rPr>
      </w:pPr>
    </w:p>
    <w:p w:rsidR="00CF25AF" w:rsidRPr="00D801F9" w:rsidRDefault="00CF25AF" w:rsidP="00CF25AF">
      <w:pPr>
        <w:jc w:val="center"/>
        <w:rPr>
          <w:sz w:val="36"/>
          <w:szCs w:val="36"/>
        </w:rPr>
      </w:pPr>
    </w:p>
    <w:p w:rsidR="00CF25AF" w:rsidRDefault="00CF25AF" w:rsidP="00CF25AF">
      <w:pPr>
        <w:jc w:val="center"/>
        <w:rPr>
          <w:b/>
          <w:sz w:val="32"/>
          <w:szCs w:val="32"/>
        </w:rPr>
      </w:pPr>
      <w:r w:rsidRPr="000F075F">
        <w:rPr>
          <w:b/>
          <w:sz w:val="32"/>
          <w:szCs w:val="32"/>
        </w:rPr>
        <w:t>Иванов Иван Иванович</w:t>
      </w:r>
    </w:p>
    <w:p w:rsidR="00CF25AF" w:rsidRPr="000F075F" w:rsidRDefault="00CF25AF" w:rsidP="00CF25AF">
      <w:pPr>
        <w:jc w:val="center"/>
        <w:rPr>
          <w:b/>
          <w:sz w:val="32"/>
          <w:szCs w:val="32"/>
        </w:rPr>
      </w:pPr>
    </w:p>
    <w:p w:rsidR="00CF25AF" w:rsidRPr="000F075F" w:rsidRDefault="00CF25AF" w:rsidP="00CF25AF">
      <w:pPr>
        <w:jc w:val="center"/>
        <w:rPr>
          <w:sz w:val="28"/>
          <w:szCs w:val="28"/>
        </w:rPr>
      </w:pPr>
      <w:r w:rsidRPr="000F075F">
        <w:rPr>
          <w:sz w:val="28"/>
          <w:szCs w:val="28"/>
        </w:rPr>
        <w:t>ТЕМА ВЫПУСКНОЙ КВАЛИФИКАЦИОННОЙ РАБОТЫ</w:t>
      </w:r>
    </w:p>
    <w:p w:rsidR="00CF25AF" w:rsidRPr="00D801F9" w:rsidRDefault="00CF25AF" w:rsidP="00CF25AF">
      <w:pPr>
        <w:jc w:val="center"/>
        <w:rPr>
          <w:sz w:val="28"/>
          <w:szCs w:val="28"/>
        </w:rPr>
      </w:pPr>
    </w:p>
    <w:p w:rsidR="00CF25AF" w:rsidRPr="00D801F9" w:rsidRDefault="00CF25AF" w:rsidP="00CF25AF">
      <w:pPr>
        <w:jc w:val="center"/>
        <w:rPr>
          <w:sz w:val="28"/>
          <w:szCs w:val="28"/>
        </w:rPr>
      </w:pPr>
      <w:r w:rsidRPr="00D801F9">
        <w:rPr>
          <w:sz w:val="28"/>
          <w:szCs w:val="28"/>
        </w:rPr>
        <w:t>Выпускная квалификационная работа</w:t>
      </w:r>
    </w:p>
    <w:p w:rsidR="00CF25AF" w:rsidRPr="00D801F9" w:rsidRDefault="00CF25AF" w:rsidP="00CF25AF">
      <w:pPr>
        <w:jc w:val="center"/>
        <w:rPr>
          <w:sz w:val="28"/>
          <w:szCs w:val="28"/>
        </w:rPr>
      </w:pPr>
      <w:r w:rsidRPr="00D801F9">
        <w:rPr>
          <w:sz w:val="28"/>
          <w:szCs w:val="28"/>
        </w:rPr>
        <w:t xml:space="preserve">по направлению подготовки: </w:t>
      </w:r>
      <w:r>
        <w:rPr>
          <w:sz w:val="28"/>
          <w:szCs w:val="28"/>
        </w:rPr>
        <w:br/>
      </w:r>
      <w:r w:rsidRPr="00D801F9">
        <w:rPr>
          <w:rFonts w:eastAsia="Courier New"/>
          <w:sz w:val="28"/>
          <w:szCs w:val="28"/>
          <w:lang w:bidi="ru-RU"/>
        </w:rPr>
        <w:t>44.0</w:t>
      </w:r>
      <w:r w:rsidR="000221EC">
        <w:rPr>
          <w:rFonts w:eastAsia="Courier New"/>
          <w:sz w:val="28"/>
          <w:szCs w:val="28"/>
          <w:lang w:bidi="ru-RU"/>
        </w:rPr>
        <w:t>3</w:t>
      </w:r>
      <w:r w:rsidRPr="00D801F9">
        <w:rPr>
          <w:rFonts w:eastAsia="Courier New"/>
          <w:sz w:val="28"/>
          <w:szCs w:val="28"/>
          <w:lang w:bidi="ru-RU"/>
        </w:rPr>
        <w:t>.0</w:t>
      </w:r>
      <w:r>
        <w:rPr>
          <w:rFonts w:eastAsia="Courier New"/>
          <w:sz w:val="28"/>
          <w:szCs w:val="28"/>
          <w:lang w:bidi="ru-RU"/>
        </w:rPr>
        <w:t>2</w:t>
      </w:r>
      <w:r w:rsidRPr="00D801F9">
        <w:rPr>
          <w:rFonts w:eastAsia="Courier New"/>
          <w:sz w:val="28"/>
          <w:szCs w:val="28"/>
          <w:lang w:bidi="ru-RU"/>
        </w:rPr>
        <w:t xml:space="preserve"> </w:t>
      </w:r>
      <w:r>
        <w:rPr>
          <w:rFonts w:eastAsia="Courier New"/>
          <w:sz w:val="28"/>
          <w:szCs w:val="28"/>
          <w:lang w:bidi="ru-RU"/>
        </w:rPr>
        <w:t>Психолого-педагогическое образование</w:t>
      </w:r>
    </w:p>
    <w:p w:rsidR="00CF25AF" w:rsidRPr="00D801F9" w:rsidRDefault="00CF25AF" w:rsidP="00CF25AF">
      <w:pPr>
        <w:jc w:val="center"/>
        <w:rPr>
          <w:sz w:val="28"/>
          <w:szCs w:val="28"/>
        </w:rPr>
      </w:pPr>
      <w:r w:rsidRPr="00D801F9">
        <w:rPr>
          <w:sz w:val="28"/>
          <w:szCs w:val="28"/>
        </w:rPr>
        <w:t xml:space="preserve"> (уровень </w:t>
      </w:r>
      <w:r w:rsidR="000221EC">
        <w:rPr>
          <w:sz w:val="28"/>
          <w:szCs w:val="28"/>
        </w:rPr>
        <w:t>бакалавриата</w:t>
      </w:r>
      <w:r w:rsidRPr="00D801F9">
        <w:rPr>
          <w:sz w:val="28"/>
          <w:szCs w:val="28"/>
        </w:rPr>
        <w:t xml:space="preserve">)  </w:t>
      </w:r>
    </w:p>
    <w:p w:rsidR="00CF25AF" w:rsidRPr="00C2224C" w:rsidRDefault="00CF25AF" w:rsidP="00CF25AF">
      <w:pPr>
        <w:jc w:val="center"/>
        <w:rPr>
          <w:sz w:val="28"/>
          <w:szCs w:val="28"/>
        </w:rPr>
      </w:pPr>
      <w:r>
        <w:rPr>
          <w:sz w:val="28"/>
          <w:szCs w:val="28"/>
        </w:rPr>
        <w:t xml:space="preserve">Профиль (направленность) </w:t>
      </w:r>
      <w:r w:rsidR="000221EC">
        <w:rPr>
          <w:sz w:val="28"/>
          <w:szCs w:val="28"/>
        </w:rPr>
        <w:t>Психология и педагогика дошкольного образования</w:t>
      </w:r>
    </w:p>
    <w:p w:rsidR="00CF25AF" w:rsidRDefault="00CF25AF" w:rsidP="00CF25AF">
      <w:pPr>
        <w:jc w:val="center"/>
        <w:rPr>
          <w:sz w:val="28"/>
          <w:szCs w:val="28"/>
        </w:rPr>
      </w:pPr>
    </w:p>
    <w:p w:rsidR="00CF25AF" w:rsidRPr="00D801F9" w:rsidRDefault="00CF25AF" w:rsidP="00CF25AF">
      <w:pPr>
        <w:jc w:val="center"/>
        <w:rPr>
          <w:sz w:val="32"/>
          <w:szCs w:val="32"/>
        </w:rPr>
      </w:pPr>
    </w:p>
    <w:p w:rsidR="00CF25AF" w:rsidRPr="00D801F9" w:rsidRDefault="00CF25AF" w:rsidP="00CF25AF">
      <w:pPr>
        <w:jc w:val="center"/>
        <w:rPr>
          <w:sz w:val="32"/>
          <w:szCs w:val="32"/>
        </w:rPr>
      </w:pPr>
    </w:p>
    <w:p w:rsidR="00CF25AF" w:rsidRPr="00D801F9" w:rsidRDefault="00CF25AF" w:rsidP="00CF25AF">
      <w:pPr>
        <w:jc w:val="center"/>
        <w:rPr>
          <w:sz w:val="32"/>
          <w:szCs w:val="32"/>
        </w:rPr>
      </w:pPr>
    </w:p>
    <w:p w:rsidR="00CF25AF" w:rsidRPr="00D801F9" w:rsidRDefault="00CF25AF" w:rsidP="00CF25AF">
      <w:pPr>
        <w:jc w:val="center"/>
        <w:rPr>
          <w:sz w:val="32"/>
          <w:szCs w:val="32"/>
        </w:rPr>
      </w:pPr>
    </w:p>
    <w:tbl>
      <w:tblPr>
        <w:tblpPr w:leftFromText="180" w:rightFromText="180" w:vertAnchor="text" w:horzAnchor="margin" w:tblpXSpec="center" w:tblpY="101"/>
        <w:tblW w:w="10349" w:type="dxa"/>
        <w:tblLayout w:type="fixed"/>
        <w:tblLook w:val="04A0"/>
      </w:tblPr>
      <w:tblGrid>
        <w:gridCol w:w="5246"/>
        <w:gridCol w:w="5103"/>
      </w:tblGrid>
      <w:tr w:rsidR="00CF25AF" w:rsidRPr="00D801F9" w:rsidTr="00E01E7F">
        <w:tc>
          <w:tcPr>
            <w:tcW w:w="5246" w:type="dxa"/>
          </w:tcPr>
          <w:p w:rsidR="00CF25AF" w:rsidRPr="00D801F9" w:rsidRDefault="00CF25AF" w:rsidP="00E01E7F">
            <w:pPr>
              <w:jc w:val="center"/>
              <w:rPr>
                <w:sz w:val="28"/>
                <w:szCs w:val="28"/>
              </w:rPr>
            </w:pPr>
            <w:r w:rsidRPr="00D801F9">
              <w:rPr>
                <w:sz w:val="28"/>
                <w:szCs w:val="28"/>
              </w:rPr>
              <w:t xml:space="preserve">Работа защищена </w:t>
            </w:r>
            <w:r>
              <w:rPr>
                <w:sz w:val="28"/>
                <w:szCs w:val="28"/>
              </w:rPr>
              <w:t>«</w:t>
            </w:r>
            <w:r w:rsidRPr="00D801F9">
              <w:rPr>
                <w:sz w:val="28"/>
                <w:szCs w:val="28"/>
              </w:rPr>
              <w:t>___</w:t>
            </w:r>
            <w:r>
              <w:rPr>
                <w:sz w:val="28"/>
                <w:szCs w:val="28"/>
              </w:rPr>
              <w:t>»</w:t>
            </w:r>
            <w:r w:rsidRPr="00D801F9">
              <w:rPr>
                <w:sz w:val="28"/>
                <w:szCs w:val="28"/>
              </w:rPr>
              <w:t xml:space="preserve"> _ ____ 20</w:t>
            </w:r>
            <w:r>
              <w:rPr>
                <w:sz w:val="28"/>
                <w:szCs w:val="28"/>
              </w:rPr>
              <w:t>__</w:t>
            </w:r>
            <w:r w:rsidRPr="00D801F9">
              <w:rPr>
                <w:sz w:val="28"/>
                <w:szCs w:val="28"/>
              </w:rPr>
              <w:t xml:space="preserve"> г. </w:t>
            </w:r>
          </w:p>
          <w:p w:rsidR="00CF25AF" w:rsidRPr="00D801F9" w:rsidRDefault="00CF25AF" w:rsidP="00E01E7F">
            <w:pPr>
              <w:jc w:val="center"/>
              <w:rPr>
                <w:sz w:val="28"/>
                <w:szCs w:val="28"/>
              </w:rPr>
            </w:pPr>
          </w:p>
          <w:p w:rsidR="00CF25AF" w:rsidRPr="00D801F9" w:rsidRDefault="00CF25AF" w:rsidP="00E01E7F">
            <w:pPr>
              <w:rPr>
                <w:sz w:val="28"/>
                <w:szCs w:val="28"/>
              </w:rPr>
            </w:pPr>
            <w:r w:rsidRPr="00D801F9">
              <w:rPr>
                <w:sz w:val="28"/>
                <w:szCs w:val="28"/>
              </w:rPr>
              <w:t xml:space="preserve">с оценкой _________ </w:t>
            </w:r>
          </w:p>
          <w:p w:rsidR="00CF25AF" w:rsidRPr="00D801F9" w:rsidRDefault="00CF25AF" w:rsidP="00E01E7F">
            <w:pPr>
              <w:jc w:val="center"/>
              <w:rPr>
                <w:sz w:val="28"/>
                <w:szCs w:val="28"/>
              </w:rPr>
            </w:pPr>
          </w:p>
          <w:p w:rsidR="00CF25AF" w:rsidRPr="00D801F9" w:rsidRDefault="00CF25AF" w:rsidP="00E01E7F">
            <w:pPr>
              <w:rPr>
                <w:sz w:val="28"/>
                <w:szCs w:val="28"/>
              </w:rPr>
            </w:pPr>
            <w:r w:rsidRPr="00D801F9">
              <w:rPr>
                <w:sz w:val="28"/>
                <w:szCs w:val="28"/>
              </w:rPr>
              <w:t>Протокол № ________</w:t>
            </w:r>
          </w:p>
          <w:p w:rsidR="00CF25AF" w:rsidRPr="00D801F9" w:rsidRDefault="00CF25AF" w:rsidP="00E01E7F">
            <w:pPr>
              <w:jc w:val="center"/>
              <w:rPr>
                <w:sz w:val="28"/>
              </w:rPr>
            </w:pPr>
          </w:p>
        </w:tc>
        <w:tc>
          <w:tcPr>
            <w:tcW w:w="5103" w:type="dxa"/>
          </w:tcPr>
          <w:p w:rsidR="00CF25AF" w:rsidRPr="00D801F9" w:rsidRDefault="00CF25AF" w:rsidP="00E01E7F">
            <w:pPr>
              <w:jc w:val="center"/>
              <w:rPr>
                <w:sz w:val="27"/>
                <w:szCs w:val="27"/>
              </w:rPr>
            </w:pPr>
            <w:r w:rsidRPr="00D801F9">
              <w:rPr>
                <w:sz w:val="27"/>
                <w:szCs w:val="27"/>
              </w:rPr>
              <w:t xml:space="preserve">Научный руководитель </w:t>
            </w:r>
          </w:p>
          <w:p w:rsidR="00CF25AF" w:rsidRPr="00D801F9" w:rsidRDefault="00CF25AF" w:rsidP="00E01E7F">
            <w:pPr>
              <w:jc w:val="center"/>
              <w:rPr>
                <w:sz w:val="27"/>
                <w:szCs w:val="27"/>
              </w:rPr>
            </w:pPr>
          </w:p>
          <w:p w:rsidR="00CF25AF" w:rsidRPr="00D801F9" w:rsidRDefault="00CF25AF" w:rsidP="00E01E7F">
            <w:pPr>
              <w:jc w:val="center"/>
              <w:rPr>
                <w:sz w:val="27"/>
                <w:szCs w:val="27"/>
              </w:rPr>
            </w:pPr>
            <w:r w:rsidRPr="00D801F9">
              <w:rPr>
                <w:sz w:val="27"/>
                <w:szCs w:val="27"/>
              </w:rPr>
              <w:t xml:space="preserve">________________________________ </w:t>
            </w:r>
            <w:proofErr w:type="spellStart"/>
            <w:r w:rsidRPr="00D801F9">
              <w:rPr>
                <w:sz w:val="20"/>
                <w:szCs w:val="20"/>
              </w:rPr>
              <w:t>Уч</w:t>
            </w:r>
            <w:proofErr w:type="gramStart"/>
            <w:r w:rsidRPr="00D801F9">
              <w:rPr>
                <w:sz w:val="20"/>
                <w:szCs w:val="20"/>
              </w:rPr>
              <w:t>.с</w:t>
            </w:r>
            <w:proofErr w:type="gramEnd"/>
            <w:r w:rsidRPr="00D801F9">
              <w:rPr>
                <w:sz w:val="20"/>
                <w:szCs w:val="20"/>
              </w:rPr>
              <w:t>тепень</w:t>
            </w:r>
            <w:proofErr w:type="spellEnd"/>
            <w:r w:rsidRPr="00D801F9">
              <w:rPr>
                <w:sz w:val="20"/>
                <w:szCs w:val="20"/>
              </w:rPr>
              <w:t xml:space="preserve">, </w:t>
            </w:r>
            <w:proofErr w:type="spellStart"/>
            <w:r w:rsidRPr="00D801F9">
              <w:rPr>
                <w:sz w:val="20"/>
                <w:szCs w:val="20"/>
              </w:rPr>
              <w:t>уч.звание</w:t>
            </w:r>
            <w:proofErr w:type="spellEnd"/>
            <w:r w:rsidRPr="00D801F9">
              <w:rPr>
                <w:sz w:val="20"/>
                <w:szCs w:val="20"/>
              </w:rPr>
              <w:t>, ФИО</w:t>
            </w:r>
            <w:r w:rsidRPr="00D801F9">
              <w:rPr>
                <w:sz w:val="27"/>
                <w:szCs w:val="27"/>
              </w:rPr>
              <w:t xml:space="preserve"> ___________________________</w:t>
            </w:r>
          </w:p>
          <w:p w:rsidR="00CF25AF" w:rsidRPr="00D801F9" w:rsidRDefault="00CF25AF" w:rsidP="00E01E7F">
            <w:pPr>
              <w:jc w:val="center"/>
              <w:rPr>
                <w:sz w:val="28"/>
              </w:rPr>
            </w:pPr>
            <w:r w:rsidRPr="00D801F9">
              <w:rPr>
                <w:sz w:val="27"/>
                <w:szCs w:val="27"/>
              </w:rPr>
              <w:t xml:space="preserve"> </w:t>
            </w:r>
            <w:r w:rsidRPr="00D801F9">
              <w:rPr>
                <w:sz w:val="20"/>
                <w:szCs w:val="20"/>
              </w:rPr>
              <w:t>подпись</w:t>
            </w:r>
            <w:r w:rsidRPr="00D801F9">
              <w:rPr>
                <w:sz w:val="28"/>
              </w:rPr>
              <w:t xml:space="preserve"> </w:t>
            </w:r>
          </w:p>
        </w:tc>
      </w:tr>
    </w:tbl>
    <w:p w:rsidR="00CF25AF" w:rsidRPr="00D801F9" w:rsidRDefault="00CF25AF" w:rsidP="00CF25AF">
      <w:pPr>
        <w:jc w:val="center"/>
        <w:rPr>
          <w:sz w:val="32"/>
          <w:szCs w:val="32"/>
        </w:rPr>
      </w:pPr>
    </w:p>
    <w:p w:rsidR="00CF25AF" w:rsidRPr="00D801F9" w:rsidRDefault="00CF25AF" w:rsidP="00CF25AF">
      <w:pPr>
        <w:jc w:val="center"/>
        <w:rPr>
          <w:sz w:val="32"/>
          <w:szCs w:val="32"/>
        </w:rPr>
      </w:pPr>
    </w:p>
    <w:p w:rsidR="00CF25AF" w:rsidRPr="00D801F9" w:rsidRDefault="00CF25AF" w:rsidP="00CF25AF">
      <w:pPr>
        <w:rPr>
          <w:sz w:val="28"/>
          <w:szCs w:val="28"/>
        </w:rPr>
      </w:pPr>
    </w:p>
    <w:p w:rsidR="00CF25AF" w:rsidRPr="00D801F9" w:rsidRDefault="00CF25AF" w:rsidP="00CF25AF">
      <w:pPr>
        <w:jc w:val="center"/>
        <w:rPr>
          <w:sz w:val="28"/>
          <w:szCs w:val="28"/>
        </w:rPr>
      </w:pPr>
      <w:r w:rsidRPr="00D801F9">
        <w:rPr>
          <w:sz w:val="28"/>
          <w:szCs w:val="28"/>
        </w:rPr>
        <w:t>Омск,  20__</w:t>
      </w:r>
    </w:p>
    <w:p w:rsidR="00CF25AF" w:rsidRPr="00D801F9" w:rsidRDefault="00CF25AF" w:rsidP="00CF25AF">
      <w:pPr>
        <w:jc w:val="right"/>
        <w:rPr>
          <w:sz w:val="28"/>
          <w:szCs w:val="28"/>
        </w:rPr>
      </w:pPr>
      <w:r w:rsidRPr="00D801F9">
        <w:rPr>
          <w:sz w:val="28"/>
          <w:szCs w:val="28"/>
        </w:rPr>
        <w:br w:type="page"/>
      </w:r>
      <w:r w:rsidRPr="00D801F9">
        <w:rPr>
          <w:rStyle w:val="FontStyle42"/>
          <w:sz w:val="28"/>
          <w:szCs w:val="28"/>
        </w:rPr>
        <w:lastRenderedPageBreak/>
        <w:t xml:space="preserve">Приложение </w:t>
      </w:r>
      <w:r>
        <w:rPr>
          <w:rStyle w:val="FontStyle42"/>
          <w:sz w:val="28"/>
          <w:szCs w:val="28"/>
        </w:rPr>
        <w:t>3</w:t>
      </w:r>
    </w:p>
    <w:tbl>
      <w:tblPr>
        <w:tblW w:w="9956" w:type="dxa"/>
        <w:tblInd w:w="15" w:type="dxa"/>
        <w:tblLayout w:type="fixed"/>
        <w:tblCellMar>
          <w:left w:w="15" w:type="dxa"/>
          <w:right w:w="15" w:type="dxa"/>
        </w:tblCellMar>
        <w:tblLook w:val="0000"/>
      </w:tblPr>
      <w:tblGrid>
        <w:gridCol w:w="9956"/>
      </w:tblGrid>
      <w:tr w:rsidR="000221EC" w:rsidRPr="00265CBD" w:rsidTr="00E01E7F">
        <w:trPr>
          <w:trHeight w:val="240"/>
        </w:trPr>
        <w:tc>
          <w:tcPr>
            <w:tcW w:w="9956" w:type="dxa"/>
            <w:tcBorders>
              <w:top w:val="nil"/>
              <w:left w:val="nil"/>
              <w:bottom w:val="nil"/>
              <w:right w:val="nil"/>
            </w:tcBorders>
            <w:shd w:val="clear" w:color="auto" w:fill="FFFFFF"/>
          </w:tcPr>
          <w:tbl>
            <w:tblPr>
              <w:tblW w:w="9956" w:type="dxa"/>
              <w:tblLayout w:type="fixed"/>
              <w:tblCellMar>
                <w:left w:w="15" w:type="dxa"/>
                <w:right w:w="15" w:type="dxa"/>
              </w:tblCellMar>
              <w:tblLook w:val="0000"/>
            </w:tblPr>
            <w:tblGrid>
              <w:gridCol w:w="9956"/>
            </w:tblGrid>
            <w:tr w:rsidR="000221EC" w:rsidRPr="00265CBD" w:rsidTr="00E01E7F">
              <w:trPr>
                <w:trHeight w:val="240"/>
              </w:trPr>
              <w:tc>
                <w:tcPr>
                  <w:tcW w:w="9956" w:type="dxa"/>
                  <w:shd w:val="clear" w:color="auto" w:fill="FFFFFF"/>
                </w:tcPr>
                <w:p w:rsidR="000221EC" w:rsidRPr="00265CBD" w:rsidRDefault="000221EC" w:rsidP="00E01E7F">
                  <w:pPr>
                    <w:widowControl w:val="0"/>
                    <w:autoSpaceDE w:val="0"/>
                    <w:autoSpaceDN w:val="0"/>
                    <w:adjustRightInd w:val="0"/>
                    <w:jc w:val="center"/>
                    <w:rPr>
                      <w:sz w:val="28"/>
                      <w:szCs w:val="28"/>
                    </w:rPr>
                  </w:pPr>
                  <w:r w:rsidRPr="00265CBD">
                    <w:rPr>
                      <w:sz w:val="28"/>
                      <w:szCs w:val="28"/>
                    </w:rPr>
                    <w:t>Частное учреждение образовательная организация высшего образования</w:t>
                  </w:r>
                  <w:r w:rsidRPr="00265CBD">
                    <w:rPr>
                      <w:sz w:val="28"/>
                      <w:szCs w:val="28"/>
                    </w:rPr>
                    <w:br/>
                    <w:t>«Омская гуманитарная академия»</w:t>
                  </w:r>
                </w:p>
              </w:tc>
            </w:tr>
          </w:tbl>
          <w:p w:rsidR="000221EC" w:rsidRPr="00265CBD" w:rsidRDefault="000221EC" w:rsidP="00E01E7F"/>
        </w:tc>
      </w:tr>
    </w:tbl>
    <w:p w:rsidR="000221EC" w:rsidRDefault="000221EC" w:rsidP="000221EC">
      <w:pPr>
        <w:jc w:val="center"/>
        <w:rPr>
          <w:sz w:val="28"/>
          <w:szCs w:val="28"/>
        </w:rPr>
      </w:pPr>
      <w:r w:rsidRPr="00265CBD">
        <w:rPr>
          <w:sz w:val="28"/>
          <w:szCs w:val="28"/>
        </w:rPr>
        <w:t xml:space="preserve">Кафедра </w:t>
      </w:r>
      <w:r>
        <w:rPr>
          <w:sz w:val="28"/>
          <w:szCs w:val="28"/>
        </w:rPr>
        <w:t>п</w:t>
      </w:r>
      <w:r w:rsidRPr="00265CBD">
        <w:rPr>
          <w:sz w:val="28"/>
          <w:szCs w:val="28"/>
        </w:rPr>
        <w:t>едагогики, психологии и социальной работы</w:t>
      </w:r>
    </w:p>
    <w:p w:rsidR="000221EC" w:rsidRDefault="000221EC" w:rsidP="000221EC">
      <w:pPr>
        <w:jc w:val="center"/>
        <w:rPr>
          <w:sz w:val="28"/>
          <w:szCs w:val="28"/>
        </w:rPr>
      </w:pPr>
    </w:p>
    <w:p w:rsidR="000221EC" w:rsidRPr="00265CBD" w:rsidRDefault="000221EC" w:rsidP="000221EC">
      <w:pPr>
        <w:jc w:val="center"/>
        <w:rPr>
          <w:sz w:val="28"/>
          <w:szCs w:val="28"/>
        </w:rPr>
      </w:pPr>
    </w:p>
    <w:p w:rsidR="000221EC" w:rsidRPr="00265CBD" w:rsidRDefault="00251170" w:rsidP="000221EC">
      <w:pPr>
        <w:spacing w:line="360" w:lineRule="auto"/>
        <w:ind w:left="5103" w:right="-1" w:firstLine="460"/>
        <w:jc w:val="both"/>
        <w:rPr>
          <w:spacing w:val="-11"/>
          <w:sz w:val="28"/>
          <w:szCs w:val="28"/>
        </w:rPr>
      </w:pPr>
      <w:r w:rsidRPr="00251170">
        <w:rPr>
          <w:rFonts w:ascii="Calibri" w:hAnsi="Calibri"/>
          <w:noProof/>
          <w:sz w:val="22"/>
          <w:szCs w:val="22"/>
        </w:rPr>
        <w:pict>
          <v:shapetype id="_x0000_t202" coordsize="21600,21600" o:spt="202" path="m,l,21600r21600,l21600,xe">
            <v:stroke joinstyle="miter"/>
            <v:path gradientshapeok="t" o:connecttype="rect"/>
          </v:shapetype>
          <v:shape id="Text Box 4" o:spid="_x0000_s1037" type="#_x0000_t202" style="position:absolute;left:0;text-align:left;margin-left:216.95pt;margin-top:.85pt;width:282pt;height:76.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IgwIAABEFAAAOAAAAZHJzL2Uyb0RvYy54bWysVNuO2yAQfa/Uf0C8Z30p2djWOqu9NFWl&#10;7UXa7QcQwDGqDRRI7G3Vf++Ak2y2F6mq6gcMzHCYmXOGi8ux79BOWCe1qnF2lmIkFNNcqk2NPz2s&#10;ZgVGzlPFaaeVqPGjcPhy+fLFxWAqketWd1xYBCDKVYOpceu9qZLEsVb01J1pIxQYG2176mFpNwm3&#10;dAD0vkvyND1PBm25sZoJ52D3djLiZcRvGsH8h6ZxwqOuxhCbj6ON4zqMyfKCVhtLTSvZPgz6D1H0&#10;VCq49Ah1Sz1FWyt/geols9rpxp8x3Se6aSQTMQfIJkt/yua+pUbEXKA4zhzL5P4fLHu/+2iR5DXO&#10;gSlFe+DoQYweXesRkVCewbgKvO4N+PkRtoHmmKozd5p9dkjpm5aqjbiyVg+toBzCy8LJ5OTohOMC&#10;yHp4pzlcQ7deR6CxsX2oHVQDATrQ9HikJoTCYPPVvMhICiYGtuxVUSzIPN5Bq8NxY51/I3SPwqTG&#10;FriP8HR353wIh1YHl3Cb053kK9l1cWE365vOoh0Fnazit0d/5tap4Kx0ODYhTjsQJdwRbCHeyPu3&#10;MstJep2Xs9V5sZiRFZnPykVazNKsvC7PU1KS29X3EGBGqlZyLtSdVOKgwYz8Hcf7bpjUE1WIhhqX&#10;83w+cfTHJNP4/S7JXnpoyU72NS6OTrQKzL5WHNKmlaeym+bJ8/BjlaEGh3+sStRBoH4SgR/XI6AE&#10;caw1fwRFWA18AbfwjsCk1fYrRgP0ZI3dly21AqPurQJVlRkhoYnjgswXOSzsqWV9aqGKAVSNPUbT&#10;9MZPjb81Vm5auGnSsdJXoMRGRo08RbXXL/RdTGb/RoTGPl1Hr6eXbPkDAAD//wMAUEsDBBQABgAI&#10;AAAAIQCDQYtw3AAAAAkBAAAPAAAAZHJzL2Rvd25yZXYueG1sTI/RToNAEEXfTfyHzZj4YuwixSLI&#10;0qiJxtfWfsAAUyCys4TdFvr3jk/6eHNu7pwptosd1Jkm3zs28LCKQBHXrum5NXD4er9/AuUDcoOD&#10;YzJwIQ/b8vqqwLxxM+/ovA+tkhH2ORroQhhzrX3dkUW/ciOxsKObLAaJU6ubCWcZt4OOo2ijLfYs&#10;Fzoc6a2j+nt/sgaOn/PdYzZXH+GQ7pLNK/Zp5S7G3N4sL8+gAi3hrwy/+qIOpThV7sSNV4OBZL3O&#10;pCogBSU8y1LJlYE4jhLQZaH/f1D+AAAA//8DAFBLAQItABQABgAIAAAAIQC2gziS/gAAAOEBAAAT&#10;AAAAAAAAAAAAAAAAAAAAAABbQ29udGVudF9UeXBlc10ueG1sUEsBAi0AFAAGAAgAAAAhADj9If/W&#10;AAAAlAEAAAsAAAAAAAAAAAAAAAAALwEAAF9yZWxzLy5yZWxzUEsBAi0AFAAGAAgAAAAhAD+PI0iD&#10;AgAAEQUAAA4AAAAAAAAAAAAAAAAALgIAAGRycy9lMm9Eb2MueG1sUEsBAi0AFAAGAAgAAAAhAINB&#10;i3DcAAAACQEAAA8AAAAAAAAAAAAAAAAA3QQAAGRycy9kb3ducmV2LnhtbFBLBQYAAAAABAAEAPMA&#10;AADmBQAAAAA=&#10;" stroked="f">
            <v:textbox>
              <w:txbxContent>
                <w:p w:rsidR="000221EC" w:rsidRPr="009A22D0" w:rsidRDefault="000221EC" w:rsidP="000221EC">
                  <w:pPr>
                    <w:jc w:val="center"/>
                    <w:rPr>
                      <w:sz w:val="28"/>
                      <w:szCs w:val="28"/>
                    </w:rPr>
                  </w:pPr>
                  <w:r w:rsidRPr="009A22D0">
                    <w:rPr>
                      <w:sz w:val="28"/>
                      <w:szCs w:val="28"/>
                    </w:rPr>
                    <w:t>УТВЕРЖДАЮ</w:t>
                  </w:r>
                </w:p>
                <w:p w:rsidR="000221EC" w:rsidRDefault="000221EC" w:rsidP="000221EC">
                  <w:pPr>
                    <w:jc w:val="center"/>
                    <w:rPr>
                      <w:sz w:val="28"/>
                      <w:szCs w:val="28"/>
                    </w:rPr>
                  </w:pPr>
                  <w:r w:rsidRPr="009A22D0">
                    <w:rPr>
                      <w:sz w:val="28"/>
                      <w:szCs w:val="28"/>
                    </w:rPr>
                    <w:t xml:space="preserve">зав. кафедрой </w:t>
                  </w:r>
                  <w:r>
                    <w:rPr>
                      <w:sz w:val="28"/>
                      <w:szCs w:val="28"/>
                    </w:rPr>
                    <w:t>д.п.н., профессор</w:t>
                  </w:r>
                </w:p>
                <w:p w:rsidR="000221EC" w:rsidRPr="009A22D0" w:rsidRDefault="000221EC" w:rsidP="000221EC">
                  <w:pPr>
                    <w:jc w:val="center"/>
                    <w:rPr>
                      <w:sz w:val="28"/>
                      <w:szCs w:val="28"/>
                    </w:rPr>
                  </w:pPr>
                  <w:r w:rsidRPr="009A22D0">
                    <w:rPr>
                      <w:sz w:val="28"/>
                      <w:szCs w:val="28"/>
                    </w:rPr>
                    <w:t>_____________</w:t>
                  </w:r>
                  <w:r>
                    <w:rPr>
                      <w:sz w:val="28"/>
                      <w:szCs w:val="28"/>
                    </w:rPr>
                    <w:t xml:space="preserve">__ </w:t>
                  </w:r>
                  <w:proofErr w:type="spellStart"/>
                  <w:r>
                    <w:rPr>
                      <w:sz w:val="28"/>
                      <w:szCs w:val="28"/>
                    </w:rPr>
                    <w:t>Е.В.Лопанова</w:t>
                  </w:r>
                  <w:proofErr w:type="spellEnd"/>
                </w:p>
              </w:txbxContent>
            </v:textbox>
          </v:shape>
        </w:pict>
      </w:r>
    </w:p>
    <w:p w:rsidR="000221EC" w:rsidRPr="00265CBD" w:rsidRDefault="000221EC" w:rsidP="000221EC">
      <w:pPr>
        <w:spacing w:line="360" w:lineRule="auto"/>
        <w:ind w:left="4678"/>
        <w:jc w:val="both"/>
        <w:rPr>
          <w:sz w:val="28"/>
          <w:szCs w:val="28"/>
        </w:rPr>
      </w:pPr>
    </w:p>
    <w:p w:rsidR="000221EC" w:rsidRPr="00265CBD" w:rsidRDefault="000221EC" w:rsidP="000221EC">
      <w:pPr>
        <w:spacing w:line="360" w:lineRule="auto"/>
        <w:ind w:left="4678"/>
        <w:jc w:val="both"/>
        <w:rPr>
          <w:sz w:val="28"/>
          <w:szCs w:val="28"/>
        </w:rPr>
      </w:pPr>
    </w:p>
    <w:p w:rsidR="000221EC" w:rsidRPr="00265CBD" w:rsidRDefault="000221EC" w:rsidP="000221EC">
      <w:pPr>
        <w:jc w:val="center"/>
        <w:rPr>
          <w:sz w:val="28"/>
          <w:szCs w:val="28"/>
        </w:rPr>
      </w:pPr>
      <w:r w:rsidRPr="00265CBD">
        <w:rPr>
          <w:sz w:val="28"/>
          <w:szCs w:val="28"/>
        </w:rPr>
        <w:t>Задание на выпускную квалификационную работу</w:t>
      </w:r>
    </w:p>
    <w:p w:rsidR="000221EC" w:rsidRPr="000221EC" w:rsidRDefault="000221EC" w:rsidP="000221EC">
      <w:pPr>
        <w:jc w:val="center"/>
      </w:pPr>
    </w:p>
    <w:p w:rsidR="000221EC" w:rsidRPr="000221EC" w:rsidRDefault="000221EC" w:rsidP="000221EC">
      <w:pPr>
        <w:jc w:val="center"/>
        <w:rPr>
          <w:b/>
        </w:rPr>
      </w:pPr>
      <w:proofErr w:type="spellStart"/>
      <w:r w:rsidRPr="000221EC">
        <w:rPr>
          <w:b/>
        </w:rPr>
        <w:t>Лесниченко</w:t>
      </w:r>
      <w:proofErr w:type="spellEnd"/>
      <w:r w:rsidRPr="000221EC">
        <w:rPr>
          <w:b/>
        </w:rPr>
        <w:t xml:space="preserve"> Виктория Александровна</w:t>
      </w:r>
    </w:p>
    <w:p w:rsidR="000221EC" w:rsidRPr="000221EC" w:rsidRDefault="000221EC" w:rsidP="000221EC">
      <w:pPr>
        <w:pStyle w:val="afa"/>
        <w:jc w:val="center"/>
      </w:pPr>
      <w:r w:rsidRPr="000221EC">
        <w:t>Фамилия, Имя, Отчество студента</w:t>
      </w:r>
      <w:proofErr w:type="gramStart"/>
      <w:r w:rsidRPr="000221EC">
        <w:t xml:space="preserve"> (-</w:t>
      </w:r>
      <w:proofErr w:type="spellStart"/>
      <w:proofErr w:type="gramEnd"/>
      <w:r w:rsidRPr="000221EC">
        <w:t>ки</w:t>
      </w:r>
      <w:proofErr w:type="spellEnd"/>
      <w:r w:rsidRPr="000221EC">
        <w:t>)</w:t>
      </w:r>
    </w:p>
    <w:p w:rsidR="000221EC" w:rsidRPr="000221EC" w:rsidRDefault="000221EC" w:rsidP="000221EC">
      <w:pPr>
        <w:spacing w:line="360" w:lineRule="auto"/>
      </w:pPr>
    </w:p>
    <w:p w:rsidR="000221EC" w:rsidRPr="000221EC" w:rsidRDefault="000221EC" w:rsidP="000221EC">
      <w:pPr>
        <w:spacing w:line="360" w:lineRule="auto"/>
        <w:rPr>
          <w:u w:val="single"/>
        </w:rPr>
      </w:pPr>
      <w:r w:rsidRPr="000221EC">
        <w:t>Направление подготовки: 44.03.0</w:t>
      </w:r>
      <w:r>
        <w:t>2</w:t>
      </w:r>
      <w:r w:rsidRPr="000221EC">
        <w:t xml:space="preserve"> П</w:t>
      </w:r>
      <w:r>
        <w:t>сихолого-п</w:t>
      </w:r>
      <w:r w:rsidRPr="000221EC">
        <w:t>едагогическое образование</w:t>
      </w:r>
    </w:p>
    <w:p w:rsidR="000221EC" w:rsidRPr="000221EC" w:rsidRDefault="000221EC" w:rsidP="000221EC">
      <w:pPr>
        <w:spacing w:line="360" w:lineRule="auto"/>
      </w:pPr>
      <w:r w:rsidRPr="000221EC">
        <w:t>Тема работы: Нетрадиционные техники рисования как средство развития творческих способностей детей старшего дошкольного возраста</w:t>
      </w:r>
    </w:p>
    <w:p w:rsidR="000221EC" w:rsidRPr="000221EC" w:rsidRDefault="000221EC" w:rsidP="000221EC">
      <w:pPr>
        <w:spacing w:line="360" w:lineRule="auto"/>
        <w:ind w:firstLine="709"/>
        <w:jc w:val="both"/>
      </w:pPr>
      <w:proofErr w:type="gramStart"/>
      <w:r w:rsidRPr="000221EC">
        <w:t>Исходные данные по работе: научно-методическая литература по дошкольной педагогике, детской психологии, материалы производственных (педагогической и преддипломной) практик.</w:t>
      </w:r>
      <w:proofErr w:type="gramEnd"/>
    </w:p>
    <w:p w:rsidR="000221EC" w:rsidRPr="000221EC" w:rsidRDefault="000221EC" w:rsidP="000221EC">
      <w:pPr>
        <w:spacing w:line="360" w:lineRule="auto"/>
        <w:jc w:val="both"/>
      </w:pPr>
    </w:p>
    <w:p w:rsidR="000221EC" w:rsidRPr="000221EC" w:rsidRDefault="000221EC" w:rsidP="000221EC">
      <w:pPr>
        <w:spacing w:line="360" w:lineRule="auto"/>
        <w:jc w:val="both"/>
      </w:pPr>
      <w:r w:rsidRPr="000221EC">
        <w:t>Перечень подлежащих разработке вопросов:</w:t>
      </w:r>
    </w:p>
    <w:p w:rsidR="000221EC" w:rsidRPr="000221EC" w:rsidRDefault="000221EC" w:rsidP="00E01E7F">
      <w:pPr>
        <w:pStyle w:val="af3"/>
        <w:numPr>
          <w:ilvl w:val="0"/>
          <w:numId w:val="18"/>
        </w:numPr>
        <w:tabs>
          <w:tab w:val="left" w:pos="1134"/>
        </w:tabs>
        <w:spacing w:line="360" w:lineRule="auto"/>
        <w:ind w:left="0" w:firstLine="709"/>
        <w:jc w:val="both"/>
      </w:pPr>
      <w:r w:rsidRPr="000221EC">
        <w:t xml:space="preserve"> </w:t>
      </w:r>
      <w:r w:rsidRPr="000221EC">
        <w:rPr>
          <w:shd w:val="clear" w:color="auto" w:fill="FFFFFF"/>
        </w:rPr>
        <w:t>Теоретические аспекты применения нетрадиционных техник рисования как средства развития творческих способностей детей старшего дошкольного возраста</w:t>
      </w:r>
      <w:r w:rsidRPr="000221EC">
        <w:t>.</w:t>
      </w:r>
    </w:p>
    <w:p w:rsidR="000221EC" w:rsidRPr="000221EC" w:rsidRDefault="000221EC" w:rsidP="00E01E7F">
      <w:pPr>
        <w:pStyle w:val="af3"/>
        <w:numPr>
          <w:ilvl w:val="0"/>
          <w:numId w:val="18"/>
        </w:numPr>
        <w:tabs>
          <w:tab w:val="left" w:pos="1134"/>
        </w:tabs>
        <w:spacing w:line="360" w:lineRule="auto"/>
        <w:ind w:left="0" w:firstLine="709"/>
        <w:jc w:val="both"/>
      </w:pPr>
      <w:r w:rsidRPr="000221EC">
        <w:t>Диагностика творческих способностей у детей старшего дошкольного возраста</w:t>
      </w:r>
      <w:r w:rsidRPr="000221EC">
        <w:rPr>
          <w:shd w:val="clear" w:color="auto" w:fill="FFFFFF"/>
        </w:rPr>
        <w:t>.</w:t>
      </w:r>
    </w:p>
    <w:p w:rsidR="000221EC" w:rsidRPr="000221EC" w:rsidRDefault="000221EC" w:rsidP="00E01E7F">
      <w:pPr>
        <w:pStyle w:val="af3"/>
        <w:numPr>
          <w:ilvl w:val="0"/>
          <w:numId w:val="18"/>
        </w:numPr>
        <w:tabs>
          <w:tab w:val="left" w:pos="1134"/>
        </w:tabs>
        <w:spacing w:line="360" w:lineRule="auto"/>
        <w:ind w:left="0" w:firstLine="709"/>
        <w:jc w:val="both"/>
      </w:pPr>
      <w:r w:rsidRPr="000221EC">
        <w:t>Опытная работа по разработке комплекса занятий по развитию творческих способностей у детей старшего дошкольного возраста с помощью нетрадиционных техник рисования и проверка его результативности.</w:t>
      </w:r>
    </w:p>
    <w:p w:rsidR="000221EC" w:rsidRPr="000221EC" w:rsidRDefault="000221EC" w:rsidP="000221EC">
      <w:pPr>
        <w:pStyle w:val="afa"/>
        <w:spacing w:line="360" w:lineRule="auto"/>
        <w:jc w:val="both"/>
      </w:pPr>
    </w:p>
    <w:p w:rsidR="000221EC" w:rsidRPr="000221EC" w:rsidRDefault="000221EC" w:rsidP="000221EC">
      <w:pPr>
        <w:pStyle w:val="afa"/>
        <w:spacing w:line="360" w:lineRule="auto"/>
        <w:jc w:val="both"/>
      </w:pPr>
      <w:r w:rsidRPr="000221EC">
        <w:t>Дата выдачи задания:     __.__.20__ г.</w:t>
      </w:r>
    </w:p>
    <w:p w:rsidR="000221EC" w:rsidRPr="000221EC" w:rsidRDefault="000221EC" w:rsidP="000221EC">
      <w:pPr>
        <w:tabs>
          <w:tab w:val="left" w:pos="2626"/>
          <w:tab w:val="left" w:leader="underscore" w:pos="5626"/>
        </w:tabs>
        <w:spacing w:line="360" w:lineRule="auto"/>
        <w:jc w:val="both"/>
      </w:pPr>
      <w:r w:rsidRPr="000221EC">
        <w:t xml:space="preserve">Руководитель:  _______________    </w:t>
      </w:r>
    </w:p>
    <w:p w:rsidR="000221EC" w:rsidRPr="000221EC" w:rsidRDefault="000221EC" w:rsidP="000221EC">
      <w:pPr>
        <w:tabs>
          <w:tab w:val="left" w:pos="2626"/>
          <w:tab w:val="left" w:leader="underscore" w:pos="5626"/>
        </w:tabs>
        <w:spacing w:line="360" w:lineRule="auto"/>
        <w:jc w:val="both"/>
        <w:rPr>
          <w:bCs/>
          <w:spacing w:val="-2"/>
        </w:rPr>
      </w:pPr>
      <w:r w:rsidRPr="000221EC">
        <w:t>Задание приня</w:t>
      </w:r>
      <w:proofErr w:type="gramStart"/>
      <w:r w:rsidRPr="000221EC">
        <w:t>л(</w:t>
      </w:r>
      <w:proofErr w:type="gramEnd"/>
      <w:r w:rsidRPr="000221EC">
        <w:t>а) к исполнению:  _______________</w:t>
      </w:r>
      <w:r w:rsidRPr="000221EC">
        <w:rPr>
          <w:bCs/>
          <w:spacing w:val="-2"/>
        </w:rPr>
        <w:br w:type="page"/>
      </w:r>
    </w:p>
    <w:p w:rsidR="00CF25AF" w:rsidRPr="00D801F9" w:rsidRDefault="00CF25AF" w:rsidP="00CF25AF">
      <w:pPr>
        <w:spacing w:after="200" w:line="276" w:lineRule="auto"/>
        <w:jc w:val="right"/>
        <w:rPr>
          <w:sz w:val="28"/>
          <w:szCs w:val="28"/>
        </w:rPr>
      </w:pPr>
      <w:r w:rsidRPr="00D801F9">
        <w:rPr>
          <w:rStyle w:val="FontStyle42"/>
          <w:sz w:val="28"/>
          <w:szCs w:val="28"/>
        </w:rPr>
        <w:t xml:space="preserve">Приложение </w:t>
      </w:r>
      <w:r>
        <w:rPr>
          <w:rStyle w:val="FontStyle42"/>
          <w:sz w:val="28"/>
          <w:szCs w:val="28"/>
        </w:rPr>
        <w:t>4</w:t>
      </w:r>
    </w:p>
    <w:p w:rsidR="00CF25AF" w:rsidRPr="00265CBD" w:rsidRDefault="00CF25AF" w:rsidP="00CF25AF">
      <w:pPr>
        <w:spacing w:line="360" w:lineRule="auto"/>
        <w:jc w:val="center"/>
        <w:rPr>
          <w:sz w:val="28"/>
          <w:szCs w:val="28"/>
        </w:rPr>
      </w:pPr>
      <w:r w:rsidRPr="00265CBD">
        <w:rPr>
          <w:bCs/>
          <w:spacing w:val="-2"/>
          <w:sz w:val="28"/>
          <w:szCs w:val="28"/>
        </w:rPr>
        <w:t>График выполнения выпускной квалификационной работы</w:t>
      </w:r>
    </w:p>
    <w:p w:rsidR="00CF25AF" w:rsidRPr="00265CBD" w:rsidRDefault="00CF25AF" w:rsidP="00CF25AF">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3544"/>
        <w:gridCol w:w="2835"/>
        <w:gridCol w:w="2234"/>
      </w:tblGrid>
      <w:tr w:rsidR="00CF25AF" w:rsidTr="00E01E7F">
        <w:tc>
          <w:tcPr>
            <w:tcW w:w="949" w:type="dxa"/>
            <w:shd w:val="clear" w:color="auto" w:fill="auto"/>
            <w:vAlign w:val="center"/>
          </w:tcPr>
          <w:p w:rsidR="00CF25AF" w:rsidRPr="00426206" w:rsidRDefault="00CF25AF" w:rsidP="00E01E7F">
            <w:pPr>
              <w:tabs>
                <w:tab w:val="left" w:pos="1286"/>
              </w:tabs>
              <w:spacing w:line="276" w:lineRule="auto"/>
              <w:rPr>
                <w:bCs/>
              </w:rPr>
            </w:pPr>
            <w:r w:rsidRPr="00426206">
              <w:rPr>
                <w:bCs/>
              </w:rPr>
              <w:t xml:space="preserve">№ </w:t>
            </w:r>
            <w:proofErr w:type="spellStart"/>
            <w:proofErr w:type="gramStart"/>
            <w:r w:rsidRPr="00426206">
              <w:rPr>
                <w:bCs/>
              </w:rPr>
              <w:t>п</w:t>
            </w:r>
            <w:proofErr w:type="spellEnd"/>
            <w:proofErr w:type="gramEnd"/>
            <w:r w:rsidRPr="00426206">
              <w:rPr>
                <w:bCs/>
              </w:rPr>
              <w:t>/</w:t>
            </w:r>
            <w:proofErr w:type="spellStart"/>
            <w:r w:rsidRPr="00426206">
              <w:rPr>
                <w:bCs/>
              </w:rPr>
              <w:t>п</w:t>
            </w:r>
            <w:proofErr w:type="spellEnd"/>
          </w:p>
        </w:tc>
        <w:tc>
          <w:tcPr>
            <w:tcW w:w="3544" w:type="dxa"/>
            <w:shd w:val="clear" w:color="auto" w:fill="auto"/>
            <w:vAlign w:val="center"/>
          </w:tcPr>
          <w:p w:rsidR="00CF25AF" w:rsidRPr="00426206" w:rsidRDefault="00CF25AF" w:rsidP="00E01E7F">
            <w:pPr>
              <w:tabs>
                <w:tab w:val="left" w:pos="1286"/>
              </w:tabs>
              <w:spacing w:line="276" w:lineRule="auto"/>
              <w:rPr>
                <w:bCs/>
              </w:rPr>
            </w:pPr>
            <w:r w:rsidRPr="00426206">
              <w:rPr>
                <w:bCs/>
              </w:rPr>
              <w:t>Наименование этапа выпускной квалификационной работы</w:t>
            </w:r>
          </w:p>
        </w:tc>
        <w:tc>
          <w:tcPr>
            <w:tcW w:w="2835" w:type="dxa"/>
            <w:shd w:val="clear" w:color="auto" w:fill="auto"/>
            <w:vAlign w:val="center"/>
          </w:tcPr>
          <w:p w:rsidR="00CF25AF" w:rsidRPr="00426206" w:rsidRDefault="00CF25AF" w:rsidP="00E01E7F">
            <w:pPr>
              <w:tabs>
                <w:tab w:val="left" w:pos="1286"/>
              </w:tabs>
              <w:spacing w:line="276" w:lineRule="auto"/>
              <w:rPr>
                <w:bCs/>
              </w:rPr>
            </w:pPr>
            <w:r w:rsidRPr="00426206">
              <w:rPr>
                <w:bCs/>
              </w:rPr>
              <w:t>Сроки выполнения</w:t>
            </w:r>
          </w:p>
        </w:tc>
        <w:tc>
          <w:tcPr>
            <w:tcW w:w="2234" w:type="dxa"/>
            <w:shd w:val="clear" w:color="auto" w:fill="auto"/>
            <w:vAlign w:val="center"/>
          </w:tcPr>
          <w:p w:rsidR="00CF25AF" w:rsidRPr="00426206" w:rsidRDefault="00CF25AF" w:rsidP="00E01E7F">
            <w:pPr>
              <w:tabs>
                <w:tab w:val="left" w:pos="1286"/>
              </w:tabs>
              <w:spacing w:line="276" w:lineRule="auto"/>
              <w:rPr>
                <w:bCs/>
              </w:rPr>
            </w:pPr>
            <w:r w:rsidRPr="00426206">
              <w:rPr>
                <w:bCs/>
              </w:rPr>
              <w:t>Примечание</w:t>
            </w:r>
          </w:p>
        </w:tc>
      </w:tr>
      <w:tr w:rsidR="00CF25AF" w:rsidTr="00E01E7F">
        <w:tc>
          <w:tcPr>
            <w:tcW w:w="949" w:type="dxa"/>
            <w:shd w:val="clear" w:color="auto" w:fill="auto"/>
            <w:vAlign w:val="center"/>
          </w:tcPr>
          <w:p w:rsidR="00CF25AF" w:rsidRPr="00426206" w:rsidRDefault="00CF25AF" w:rsidP="00E01E7F">
            <w:pPr>
              <w:tabs>
                <w:tab w:val="left" w:pos="1286"/>
              </w:tabs>
              <w:spacing w:line="276" w:lineRule="auto"/>
              <w:rPr>
                <w:bCs/>
              </w:rPr>
            </w:pPr>
            <w:r w:rsidRPr="00426206">
              <w:rPr>
                <w:bCs/>
              </w:rPr>
              <w:t>1</w:t>
            </w:r>
          </w:p>
        </w:tc>
        <w:tc>
          <w:tcPr>
            <w:tcW w:w="3544" w:type="dxa"/>
            <w:shd w:val="clear" w:color="auto" w:fill="auto"/>
            <w:vAlign w:val="center"/>
          </w:tcPr>
          <w:p w:rsidR="00CF25AF" w:rsidRPr="00426206" w:rsidRDefault="00CF25AF" w:rsidP="00E01E7F">
            <w:pPr>
              <w:tabs>
                <w:tab w:val="left" w:pos="1286"/>
              </w:tabs>
              <w:spacing w:line="276" w:lineRule="auto"/>
              <w:rPr>
                <w:bCs/>
              </w:rPr>
            </w:pPr>
            <w:r w:rsidRPr="00426206">
              <w:rPr>
                <w:bCs/>
              </w:rPr>
              <w:t>Изучение и анализ теоретического материала</w:t>
            </w:r>
          </w:p>
        </w:tc>
        <w:tc>
          <w:tcPr>
            <w:tcW w:w="2835" w:type="dxa"/>
            <w:shd w:val="clear" w:color="auto" w:fill="auto"/>
            <w:vAlign w:val="center"/>
          </w:tcPr>
          <w:p w:rsidR="00CF25AF" w:rsidRPr="00107FCD" w:rsidRDefault="00CF25AF" w:rsidP="00E01E7F">
            <w:pPr>
              <w:tabs>
                <w:tab w:val="left" w:pos="1286"/>
              </w:tabs>
              <w:spacing w:line="276" w:lineRule="auto"/>
              <w:rPr>
                <w:bCs/>
              </w:rPr>
            </w:pPr>
          </w:p>
        </w:tc>
        <w:tc>
          <w:tcPr>
            <w:tcW w:w="2234" w:type="dxa"/>
            <w:shd w:val="clear" w:color="auto" w:fill="auto"/>
            <w:vAlign w:val="center"/>
          </w:tcPr>
          <w:p w:rsidR="00CF25AF" w:rsidRPr="00426206" w:rsidRDefault="00CF25AF" w:rsidP="00E01E7F">
            <w:pPr>
              <w:tabs>
                <w:tab w:val="left" w:pos="1286"/>
              </w:tabs>
              <w:spacing w:line="276" w:lineRule="auto"/>
              <w:rPr>
                <w:bCs/>
              </w:rPr>
            </w:pPr>
          </w:p>
        </w:tc>
      </w:tr>
      <w:tr w:rsidR="00CF25AF" w:rsidTr="00E01E7F">
        <w:tc>
          <w:tcPr>
            <w:tcW w:w="949" w:type="dxa"/>
            <w:shd w:val="clear" w:color="auto" w:fill="auto"/>
            <w:vAlign w:val="center"/>
          </w:tcPr>
          <w:p w:rsidR="00CF25AF" w:rsidRPr="00426206" w:rsidRDefault="00CF25AF" w:rsidP="00E01E7F">
            <w:pPr>
              <w:tabs>
                <w:tab w:val="left" w:pos="1286"/>
              </w:tabs>
              <w:spacing w:line="276" w:lineRule="auto"/>
              <w:rPr>
                <w:bCs/>
              </w:rPr>
            </w:pPr>
            <w:r w:rsidRPr="00426206">
              <w:rPr>
                <w:bCs/>
              </w:rPr>
              <w:t>2</w:t>
            </w:r>
          </w:p>
        </w:tc>
        <w:tc>
          <w:tcPr>
            <w:tcW w:w="3544" w:type="dxa"/>
            <w:shd w:val="clear" w:color="auto" w:fill="auto"/>
            <w:vAlign w:val="center"/>
          </w:tcPr>
          <w:p w:rsidR="00CF25AF" w:rsidRPr="00426206" w:rsidRDefault="00CF25AF" w:rsidP="00E01E7F">
            <w:pPr>
              <w:tabs>
                <w:tab w:val="left" w:pos="1286"/>
              </w:tabs>
              <w:spacing w:line="276" w:lineRule="auto"/>
              <w:rPr>
                <w:bCs/>
              </w:rPr>
            </w:pPr>
            <w:r w:rsidRPr="00426206">
              <w:rPr>
                <w:bCs/>
              </w:rPr>
              <w:t>Подбор материала для написания практической части работы. Проведение исследования</w:t>
            </w:r>
          </w:p>
        </w:tc>
        <w:tc>
          <w:tcPr>
            <w:tcW w:w="2835" w:type="dxa"/>
            <w:shd w:val="clear" w:color="auto" w:fill="auto"/>
            <w:vAlign w:val="center"/>
          </w:tcPr>
          <w:p w:rsidR="00CF25AF" w:rsidRPr="00426206" w:rsidRDefault="00CF25AF" w:rsidP="00E01E7F">
            <w:pPr>
              <w:tabs>
                <w:tab w:val="left" w:pos="1286"/>
              </w:tabs>
              <w:spacing w:line="276" w:lineRule="auto"/>
              <w:rPr>
                <w:bCs/>
                <w:lang w:val="en-US"/>
              </w:rPr>
            </w:pPr>
          </w:p>
        </w:tc>
        <w:tc>
          <w:tcPr>
            <w:tcW w:w="2234" w:type="dxa"/>
            <w:shd w:val="clear" w:color="auto" w:fill="auto"/>
            <w:vAlign w:val="center"/>
          </w:tcPr>
          <w:p w:rsidR="00CF25AF" w:rsidRPr="00426206" w:rsidRDefault="00CF25AF" w:rsidP="00E01E7F">
            <w:pPr>
              <w:tabs>
                <w:tab w:val="left" w:pos="1286"/>
              </w:tabs>
              <w:spacing w:line="276" w:lineRule="auto"/>
              <w:rPr>
                <w:bCs/>
              </w:rPr>
            </w:pPr>
          </w:p>
        </w:tc>
      </w:tr>
      <w:tr w:rsidR="00CF25AF" w:rsidTr="00E01E7F">
        <w:tc>
          <w:tcPr>
            <w:tcW w:w="949" w:type="dxa"/>
            <w:shd w:val="clear" w:color="auto" w:fill="auto"/>
            <w:vAlign w:val="center"/>
          </w:tcPr>
          <w:p w:rsidR="00CF25AF" w:rsidRPr="00426206" w:rsidRDefault="00CF25AF" w:rsidP="00E01E7F">
            <w:pPr>
              <w:tabs>
                <w:tab w:val="left" w:pos="1286"/>
              </w:tabs>
              <w:spacing w:line="276" w:lineRule="auto"/>
              <w:rPr>
                <w:bCs/>
              </w:rPr>
            </w:pPr>
            <w:r w:rsidRPr="00426206">
              <w:rPr>
                <w:bCs/>
              </w:rPr>
              <w:t>3</w:t>
            </w:r>
          </w:p>
        </w:tc>
        <w:tc>
          <w:tcPr>
            <w:tcW w:w="3544" w:type="dxa"/>
            <w:shd w:val="clear" w:color="auto" w:fill="auto"/>
            <w:vAlign w:val="center"/>
          </w:tcPr>
          <w:p w:rsidR="00CF25AF" w:rsidRPr="00426206" w:rsidRDefault="00CF25AF" w:rsidP="00E01E7F">
            <w:pPr>
              <w:tabs>
                <w:tab w:val="left" w:pos="1286"/>
              </w:tabs>
              <w:spacing w:line="276" w:lineRule="auto"/>
              <w:rPr>
                <w:bCs/>
              </w:rPr>
            </w:pPr>
            <w:r w:rsidRPr="00426206">
              <w:rPr>
                <w:bCs/>
              </w:rPr>
              <w:t>Написание теоретической части</w:t>
            </w:r>
          </w:p>
        </w:tc>
        <w:tc>
          <w:tcPr>
            <w:tcW w:w="2835" w:type="dxa"/>
            <w:shd w:val="clear" w:color="auto" w:fill="auto"/>
            <w:vAlign w:val="center"/>
          </w:tcPr>
          <w:p w:rsidR="00CF25AF" w:rsidRPr="00426206" w:rsidRDefault="00CF25AF" w:rsidP="00E01E7F">
            <w:pPr>
              <w:tabs>
                <w:tab w:val="left" w:pos="1286"/>
              </w:tabs>
              <w:spacing w:line="276" w:lineRule="auto"/>
              <w:rPr>
                <w:bCs/>
                <w:lang w:val="en-US"/>
              </w:rPr>
            </w:pPr>
          </w:p>
        </w:tc>
        <w:tc>
          <w:tcPr>
            <w:tcW w:w="2234" w:type="dxa"/>
            <w:shd w:val="clear" w:color="auto" w:fill="auto"/>
            <w:vAlign w:val="center"/>
          </w:tcPr>
          <w:p w:rsidR="00CF25AF" w:rsidRPr="00426206" w:rsidRDefault="00CF25AF" w:rsidP="00E01E7F">
            <w:pPr>
              <w:tabs>
                <w:tab w:val="left" w:pos="1286"/>
              </w:tabs>
              <w:spacing w:line="276" w:lineRule="auto"/>
              <w:rPr>
                <w:bCs/>
              </w:rPr>
            </w:pPr>
          </w:p>
        </w:tc>
      </w:tr>
      <w:tr w:rsidR="00CF25AF" w:rsidTr="00E01E7F">
        <w:tc>
          <w:tcPr>
            <w:tcW w:w="949" w:type="dxa"/>
            <w:shd w:val="clear" w:color="auto" w:fill="auto"/>
            <w:vAlign w:val="center"/>
          </w:tcPr>
          <w:p w:rsidR="00CF25AF" w:rsidRPr="00426206" w:rsidRDefault="00CF25AF" w:rsidP="00E01E7F">
            <w:pPr>
              <w:tabs>
                <w:tab w:val="left" w:pos="1286"/>
              </w:tabs>
              <w:spacing w:line="276" w:lineRule="auto"/>
              <w:rPr>
                <w:bCs/>
              </w:rPr>
            </w:pPr>
            <w:r w:rsidRPr="00426206">
              <w:rPr>
                <w:bCs/>
              </w:rPr>
              <w:t>4</w:t>
            </w:r>
          </w:p>
        </w:tc>
        <w:tc>
          <w:tcPr>
            <w:tcW w:w="3544" w:type="dxa"/>
            <w:shd w:val="clear" w:color="auto" w:fill="auto"/>
            <w:vAlign w:val="center"/>
          </w:tcPr>
          <w:p w:rsidR="00CF25AF" w:rsidRPr="00426206" w:rsidRDefault="00CF25AF" w:rsidP="00E01E7F">
            <w:pPr>
              <w:tabs>
                <w:tab w:val="left" w:pos="1286"/>
              </w:tabs>
              <w:spacing w:line="276" w:lineRule="auto"/>
              <w:rPr>
                <w:bCs/>
              </w:rPr>
            </w:pPr>
            <w:r w:rsidRPr="00426206">
              <w:rPr>
                <w:bCs/>
              </w:rPr>
              <w:t xml:space="preserve">Представление теоретической части работы научному руководителю </w:t>
            </w:r>
          </w:p>
        </w:tc>
        <w:tc>
          <w:tcPr>
            <w:tcW w:w="2835" w:type="dxa"/>
            <w:shd w:val="clear" w:color="auto" w:fill="auto"/>
            <w:vAlign w:val="center"/>
          </w:tcPr>
          <w:p w:rsidR="00CF25AF" w:rsidRPr="00107FCD" w:rsidRDefault="00CF25AF" w:rsidP="00E01E7F">
            <w:pPr>
              <w:tabs>
                <w:tab w:val="left" w:pos="1286"/>
              </w:tabs>
              <w:spacing w:line="276" w:lineRule="auto"/>
              <w:rPr>
                <w:bCs/>
              </w:rPr>
            </w:pPr>
          </w:p>
        </w:tc>
        <w:tc>
          <w:tcPr>
            <w:tcW w:w="2234" w:type="dxa"/>
            <w:shd w:val="clear" w:color="auto" w:fill="auto"/>
            <w:vAlign w:val="center"/>
          </w:tcPr>
          <w:p w:rsidR="00CF25AF" w:rsidRPr="00426206" w:rsidRDefault="00CF25AF" w:rsidP="00E01E7F">
            <w:pPr>
              <w:tabs>
                <w:tab w:val="left" w:pos="1286"/>
              </w:tabs>
              <w:spacing w:line="276" w:lineRule="auto"/>
              <w:rPr>
                <w:bCs/>
              </w:rPr>
            </w:pPr>
          </w:p>
        </w:tc>
      </w:tr>
      <w:tr w:rsidR="00CF25AF" w:rsidTr="00E01E7F">
        <w:tc>
          <w:tcPr>
            <w:tcW w:w="949" w:type="dxa"/>
            <w:shd w:val="clear" w:color="auto" w:fill="auto"/>
            <w:vAlign w:val="center"/>
          </w:tcPr>
          <w:p w:rsidR="00CF25AF" w:rsidRPr="00426206" w:rsidRDefault="00CF25AF" w:rsidP="00E01E7F">
            <w:pPr>
              <w:tabs>
                <w:tab w:val="left" w:pos="1286"/>
              </w:tabs>
              <w:spacing w:line="276" w:lineRule="auto"/>
              <w:rPr>
                <w:bCs/>
              </w:rPr>
            </w:pPr>
            <w:r w:rsidRPr="00426206">
              <w:rPr>
                <w:bCs/>
              </w:rPr>
              <w:t>5</w:t>
            </w:r>
          </w:p>
        </w:tc>
        <w:tc>
          <w:tcPr>
            <w:tcW w:w="3544" w:type="dxa"/>
            <w:shd w:val="clear" w:color="auto" w:fill="auto"/>
            <w:vAlign w:val="center"/>
          </w:tcPr>
          <w:p w:rsidR="00CF25AF" w:rsidRPr="00426206" w:rsidRDefault="00CF25AF" w:rsidP="00E01E7F">
            <w:pPr>
              <w:tabs>
                <w:tab w:val="left" w:pos="1286"/>
              </w:tabs>
              <w:spacing w:line="276" w:lineRule="auto"/>
              <w:rPr>
                <w:bCs/>
              </w:rPr>
            </w:pPr>
            <w:r w:rsidRPr="00426206">
              <w:rPr>
                <w:bCs/>
              </w:rPr>
              <w:t>Внесение корректировок в теоретическую часть</w:t>
            </w:r>
          </w:p>
        </w:tc>
        <w:tc>
          <w:tcPr>
            <w:tcW w:w="2835" w:type="dxa"/>
            <w:shd w:val="clear" w:color="auto" w:fill="auto"/>
            <w:vAlign w:val="center"/>
          </w:tcPr>
          <w:p w:rsidR="00CF25AF" w:rsidRPr="00107FCD" w:rsidRDefault="00CF25AF" w:rsidP="00E01E7F">
            <w:pPr>
              <w:tabs>
                <w:tab w:val="left" w:pos="1286"/>
              </w:tabs>
              <w:spacing w:line="276" w:lineRule="auto"/>
              <w:rPr>
                <w:bCs/>
              </w:rPr>
            </w:pPr>
          </w:p>
        </w:tc>
        <w:tc>
          <w:tcPr>
            <w:tcW w:w="2234" w:type="dxa"/>
            <w:shd w:val="clear" w:color="auto" w:fill="auto"/>
            <w:vAlign w:val="center"/>
          </w:tcPr>
          <w:p w:rsidR="00CF25AF" w:rsidRPr="00426206" w:rsidRDefault="00CF25AF" w:rsidP="00E01E7F">
            <w:pPr>
              <w:tabs>
                <w:tab w:val="left" w:pos="1286"/>
              </w:tabs>
              <w:spacing w:line="276" w:lineRule="auto"/>
              <w:rPr>
                <w:bCs/>
              </w:rPr>
            </w:pPr>
          </w:p>
        </w:tc>
      </w:tr>
      <w:tr w:rsidR="00CF25AF" w:rsidTr="00E01E7F">
        <w:tc>
          <w:tcPr>
            <w:tcW w:w="949" w:type="dxa"/>
            <w:shd w:val="clear" w:color="auto" w:fill="auto"/>
            <w:vAlign w:val="center"/>
          </w:tcPr>
          <w:p w:rsidR="00CF25AF" w:rsidRPr="00426206" w:rsidRDefault="00CF25AF" w:rsidP="00E01E7F">
            <w:pPr>
              <w:tabs>
                <w:tab w:val="left" w:pos="1286"/>
              </w:tabs>
              <w:spacing w:line="276" w:lineRule="auto"/>
              <w:rPr>
                <w:bCs/>
              </w:rPr>
            </w:pPr>
            <w:r w:rsidRPr="00426206">
              <w:rPr>
                <w:bCs/>
              </w:rPr>
              <w:t>6</w:t>
            </w:r>
          </w:p>
        </w:tc>
        <w:tc>
          <w:tcPr>
            <w:tcW w:w="3544" w:type="dxa"/>
            <w:shd w:val="clear" w:color="auto" w:fill="auto"/>
            <w:vAlign w:val="center"/>
          </w:tcPr>
          <w:p w:rsidR="00CF25AF" w:rsidRPr="00426206" w:rsidRDefault="00CF25AF" w:rsidP="00E01E7F">
            <w:pPr>
              <w:tabs>
                <w:tab w:val="left" w:pos="1286"/>
              </w:tabs>
              <w:spacing w:line="276" w:lineRule="auto"/>
              <w:rPr>
                <w:bCs/>
              </w:rPr>
            </w:pPr>
            <w:r w:rsidRPr="00426206">
              <w:rPr>
                <w:bCs/>
              </w:rPr>
              <w:t>Разработка и написание практической части работы</w:t>
            </w:r>
          </w:p>
        </w:tc>
        <w:tc>
          <w:tcPr>
            <w:tcW w:w="2835" w:type="dxa"/>
            <w:shd w:val="clear" w:color="auto" w:fill="auto"/>
            <w:vAlign w:val="center"/>
          </w:tcPr>
          <w:p w:rsidR="00CF25AF" w:rsidRPr="00107FCD" w:rsidRDefault="00CF25AF" w:rsidP="00E01E7F">
            <w:pPr>
              <w:tabs>
                <w:tab w:val="left" w:pos="1286"/>
              </w:tabs>
              <w:spacing w:line="276" w:lineRule="auto"/>
              <w:rPr>
                <w:bCs/>
              </w:rPr>
            </w:pPr>
          </w:p>
        </w:tc>
        <w:tc>
          <w:tcPr>
            <w:tcW w:w="2234" w:type="dxa"/>
            <w:shd w:val="clear" w:color="auto" w:fill="auto"/>
            <w:vAlign w:val="center"/>
          </w:tcPr>
          <w:p w:rsidR="00CF25AF" w:rsidRPr="00426206" w:rsidRDefault="00CF25AF" w:rsidP="00E01E7F">
            <w:pPr>
              <w:tabs>
                <w:tab w:val="left" w:pos="1286"/>
              </w:tabs>
              <w:spacing w:line="276" w:lineRule="auto"/>
              <w:rPr>
                <w:bCs/>
              </w:rPr>
            </w:pPr>
          </w:p>
        </w:tc>
      </w:tr>
      <w:tr w:rsidR="00CF25AF" w:rsidTr="00E01E7F">
        <w:tc>
          <w:tcPr>
            <w:tcW w:w="949" w:type="dxa"/>
            <w:shd w:val="clear" w:color="auto" w:fill="auto"/>
            <w:vAlign w:val="center"/>
          </w:tcPr>
          <w:p w:rsidR="00CF25AF" w:rsidRPr="00426206" w:rsidRDefault="00CF25AF" w:rsidP="00E01E7F">
            <w:pPr>
              <w:tabs>
                <w:tab w:val="left" w:pos="1286"/>
              </w:tabs>
              <w:spacing w:line="276" w:lineRule="auto"/>
              <w:rPr>
                <w:bCs/>
              </w:rPr>
            </w:pPr>
            <w:r w:rsidRPr="00426206">
              <w:rPr>
                <w:bCs/>
              </w:rPr>
              <w:t>7</w:t>
            </w:r>
          </w:p>
        </w:tc>
        <w:tc>
          <w:tcPr>
            <w:tcW w:w="3544" w:type="dxa"/>
            <w:shd w:val="clear" w:color="auto" w:fill="auto"/>
            <w:vAlign w:val="center"/>
          </w:tcPr>
          <w:p w:rsidR="00CF25AF" w:rsidRPr="00426206" w:rsidRDefault="00CF25AF" w:rsidP="00E01E7F">
            <w:pPr>
              <w:tabs>
                <w:tab w:val="left" w:pos="1286"/>
              </w:tabs>
              <w:spacing w:line="276" w:lineRule="auto"/>
              <w:rPr>
                <w:bCs/>
              </w:rPr>
            </w:pPr>
            <w:r w:rsidRPr="00426206">
              <w:rPr>
                <w:bCs/>
              </w:rPr>
              <w:t>Представление практической части работы научному руководителю</w:t>
            </w:r>
          </w:p>
        </w:tc>
        <w:tc>
          <w:tcPr>
            <w:tcW w:w="2835" w:type="dxa"/>
            <w:shd w:val="clear" w:color="auto" w:fill="auto"/>
            <w:vAlign w:val="center"/>
          </w:tcPr>
          <w:p w:rsidR="00CF25AF" w:rsidRPr="00107FCD" w:rsidRDefault="00CF25AF" w:rsidP="00E01E7F">
            <w:pPr>
              <w:tabs>
                <w:tab w:val="left" w:pos="1286"/>
              </w:tabs>
              <w:spacing w:line="276" w:lineRule="auto"/>
              <w:rPr>
                <w:bCs/>
              </w:rPr>
            </w:pPr>
          </w:p>
        </w:tc>
        <w:tc>
          <w:tcPr>
            <w:tcW w:w="2234" w:type="dxa"/>
            <w:shd w:val="clear" w:color="auto" w:fill="auto"/>
            <w:vAlign w:val="center"/>
          </w:tcPr>
          <w:p w:rsidR="00CF25AF" w:rsidRPr="00426206" w:rsidRDefault="00CF25AF" w:rsidP="00E01E7F">
            <w:pPr>
              <w:tabs>
                <w:tab w:val="left" w:pos="1286"/>
              </w:tabs>
              <w:spacing w:line="276" w:lineRule="auto"/>
              <w:rPr>
                <w:bCs/>
              </w:rPr>
            </w:pPr>
          </w:p>
        </w:tc>
      </w:tr>
      <w:tr w:rsidR="00CF25AF" w:rsidTr="00E01E7F">
        <w:tc>
          <w:tcPr>
            <w:tcW w:w="949" w:type="dxa"/>
            <w:shd w:val="clear" w:color="auto" w:fill="auto"/>
            <w:vAlign w:val="center"/>
          </w:tcPr>
          <w:p w:rsidR="00CF25AF" w:rsidRPr="00426206" w:rsidRDefault="00CF25AF" w:rsidP="00E01E7F">
            <w:pPr>
              <w:tabs>
                <w:tab w:val="left" w:pos="1286"/>
              </w:tabs>
              <w:spacing w:line="276" w:lineRule="auto"/>
              <w:rPr>
                <w:bCs/>
              </w:rPr>
            </w:pPr>
            <w:r w:rsidRPr="00426206">
              <w:rPr>
                <w:bCs/>
              </w:rPr>
              <w:t>8</w:t>
            </w:r>
          </w:p>
        </w:tc>
        <w:tc>
          <w:tcPr>
            <w:tcW w:w="3544" w:type="dxa"/>
            <w:shd w:val="clear" w:color="auto" w:fill="auto"/>
            <w:vAlign w:val="center"/>
          </w:tcPr>
          <w:p w:rsidR="00CF25AF" w:rsidRPr="00426206" w:rsidRDefault="00CF25AF" w:rsidP="00E01E7F">
            <w:pPr>
              <w:tabs>
                <w:tab w:val="left" w:pos="1286"/>
              </w:tabs>
              <w:spacing w:line="276" w:lineRule="auto"/>
              <w:rPr>
                <w:bCs/>
              </w:rPr>
            </w:pPr>
            <w:r w:rsidRPr="00426206">
              <w:rPr>
                <w:bCs/>
              </w:rPr>
              <w:t>Внесение корректировок в практическую часть</w:t>
            </w:r>
          </w:p>
        </w:tc>
        <w:tc>
          <w:tcPr>
            <w:tcW w:w="2835" w:type="dxa"/>
            <w:shd w:val="clear" w:color="auto" w:fill="auto"/>
            <w:vAlign w:val="center"/>
          </w:tcPr>
          <w:p w:rsidR="00CF25AF" w:rsidRPr="00107FCD" w:rsidRDefault="00CF25AF" w:rsidP="00E01E7F">
            <w:pPr>
              <w:tabs>
                <w:tab w:val="left" w:pos="1286"/>
              </w:tabs>
              <w:spacing w:line="276" w:lineRule="auto"/>
              <w:rPr>
                <w:bCs/>
              </w:rPr>
            </w:pPr>
          </w:p>
        </w:tc>
        <w:tc>
          <w:tcPr>
            <w:tcW w:w="2234" w:type="dxa"/>
            <w:shd w:val="clear" w:color="auto" w:fill="auto"/>
            <w:vAlign w:val="center"/>
          </w:tcPr>
          <w:p w:rsidR="00CF25AF" w:rsidRPr="00426206" w:rsidRDefault="00CF25AF" w:rsidP="00E01E7F">
            <w:pPr>
              <w:tabs>
                <w:tab w:val="left" w:pos="1286"/>
              </w:tabs>
              <w:spacing w:line="276" w:lineRule="auto"/>
              <w:rPr>
                <w:bCs/>
              </w:rPr>
            </w:pPr>
          </w:p>
        </w:tc>
      </w:tr>
      <w:tr w:rsidR="00CF25AF" w:rsidTr="00E01E7F">
        <w:tc>
          <w:tcPr>
            <w:tcW w:w="949" w:type="dxa"/>
            <w:shd w:val="clear" w:color="auto" w:fill="auto"/>
            <w:vAlign w:val="center"/>
          </w:tcPr>
          <w:p w:rsidR="00CF25AF" w:rsidRPr="00426206" w:rsidRDefault="00CF25AF" w:rsidP="00E01E7F">
            <w:pPr>
              <w:tabs>
                <w:tab w:val="left" w:pos="1286"/>
              </w:tabs>
              <w:spacing w:line="276" w:lineRule="auto"/>
              <w:rPr>
                <w:bCs/>
              </w:rPr>
            </w:pPr>
            <w:r w:rsidRPr="00426206">
              <w:rPr>
                <w:bCs/>
              </w:rPr>
              <w:t>9</w:t>
            </w:r>
          </w:p>
        </w:tc>
        <w:tc>
          <w:tcPr>
            <w:tcW w:w="3544" w:type="dxa"/>
            <w:shd w:val="clear" w:color="auto" w:fill="auto"/>
            <w:vAlign w:val="center"/>
          </w:tcPr>
          <w:p w:rsidR="00CF25AF" w:rsidRPr="00426206" w:rsidRDefault="00CF25AF" w:rsidP="00E01E7F">
            <w:pPr>
              <w:tabs>
                <w:tab w:val="left" w:pos="1286"/>
              </w:tabs>
              <w:spacing w:line="276" w:lineRule="auto"/>
              <w:rPr>
                <w:bCs/>
              </w:rPr>
            </w:pPr>
            <w:r w:rsidRPr="00426206">
              <w:rPr>
                <w:bCs/>
              </w:rPr>
              <w:t>Разработка и написание заключительной части</w:t>
            </w:r>
          </w:p>
        </w:tc>
        <w:tc>
          <w:tcPr>
            <w:tcW w:w="2835" w:type="dxa"/>
            <w:shd w:val="clear" w:color="auto" w:fill="auto"/>
            <w:vAlign w:val="center"/>
          </w:tcPr>
          <w:p w:rsidR="00CF25AF" w:rsidRPr="00107FCD" w:rsidRDefault="00CF25AF" w:rsidP="00E01E7F">
            <w:pPr>
              <w:tabs>
                <w:tab w:val="left" w:pos="1286"/>
              </w:tabs>
              <w:spacing w:line="276" w:lineRule="auto"/>
              <w:rPr>
                <w:bCs/>
              </w:rPr>
            </w:pPr>
          </w:p>
        </w:tc>
        <w:tc>
          <w:tcPr>
            <w:tcW w:w="2234" w:type="dxa"/>
            <w:shd w:val="clear" w:color="auto" w:fill="auto"/>
            <w:vAlign w:val="center"/>
          </w:tcPr>
          <w:p w:rsidR="00CF25AF" w:rsidRPr="00426206" w:rsidRDefault="00CF25AF" w:rsidP="00E01E7F">
            <w:pPr>
              <w:tabs>
                <w:tab w:val="left" w:pos="1286"/>
              </w:tabs>
              <w:spacing w:line="276" w:lineRule="auto"/>
              <w:rPr>
                <w:bCs/>
              </w:rPr>
            </w:pPr>
          </w:p>
        </w:tc>
      </w:tr>
      <w:tr w:rsidR="00CF25AF" w:rsidTr="00E01E7F">
        <w:tc>
          <w:tcPr>
            <w:tcW w:w="949" w:type="dxa"/>
            <w:shd w:val="clear" w:color="auto" w:fill="auto"/>
            <w:vAlign w:val="center"/>
          </w:tcPr>
          <w:p w:rsidR="00CF25AF" w:rsidRPr="00426206" w:rsidRDefault="00CF25AF" w:rsidP="00E01E7F">
            <w:pPr>
              <w:tabs>
                <w:tab w:val="left" w:pos="1286"/>
              </w:tabs>
              <w:spacing w:line="276" w:lineRule="auto"/>
              <w:rPr>
                <w:bCs/>
              </w:rPr>
            </w:pPr>
            <w:r w:rsidRPr="00426206">
              <w:rPr>
                <w:bCs/>
              </w:rPr>
              <w:t>10</w:t>
            </w:r>
          </w:p>
        </w:tc>
        <w:tc>
          <w:tcPr>
            <w:tcW w:w="3544" w:type="dxa"/>
            <w:shd w:val="clear" w:color="auto" w:fill="auto"/>
            <w:vAlign w:val="center"/>
          </w:tcPr>
          <w:p w:rsidR="00CF25AF" w:rsidRPr="00426206" w:rsidRDefault="00CF25AF" w:rsidP="00E01E7F">
            <w:pPr>
              <w:tabs>
                <w:tab w:val="left" w:pos="1286"/>
              </w:tabs>
              <w:spacing w:line="276" w:lineRule="auto"/>
              <w:rPr>
                <w:bCs/>
              </w:rPr>
            </w:pPr>
            <w:r w:rsidRPr="00426206">
              <w:rPr>
                <w:bCs/>
              </w:rPr>
              <w:t>Вычитка и окончательное оформление работы</w:t>
            </w:r>
          </w:p>
        </w:tc>
        <w:tc>
          <w:tcPr>
            <w:tcW w:w="2835" w:type="dxa"/>
            <w:shd w:val="clear" w:color="auto" w:fill="auto"/>
            <w:vAlign w:val="center"/>
          </w:tcPr>
          <w:p w:rsidR="00CF25AF" w:rsidRPr="00107FCD" w:rsidRDefault="00CF25AF" w:rsidP="00E01E7F">
            <w:pPr>
              <w:tabs>
                <w:tab w:val="left" w:pos="1286"/>
              </w:tabs>
              <w:spacing w:line="276" w:lineRule="auto"/>
              <w:rPr>
                <w:bCs/>
              </w:rPr>
            </w:pPr>
          </w:p>
        </w:tc>
        <w:tc>
          <w:tcPr>
            <w:tcW w:w="2234" w:type="dxa"/>
            <w:shd w:val="clear" w:color="auto" w:fill="auto"/>
            <w:vAlign w:val="center"/>
          </w:tcPr>
          <w:p w:rsidR="00CF25AF" w:rsidRPr="00426206" w:rsidRDefault="00CF25AF" w:rsidP="00E01E7F">
            <w:pPr>
              <w:tabs>
                <w:tab w:val="left" w:pos="1286"/>
              </w:tabs>
              <w:spacing w:line="276" w:lineRule="auto"/>
              <w:rPr>
                <w:bCs/>
              </w:rPr>
            </w:pPr>
          </w:p>
        </w:tc>
      </w:tr>
      <w:tr w:rsidR="00CF25AF" w:rsidTr="00E01E7F">
        <w:tc>
          <w:tcPr>
            <w:tcW w:w="949" w:type="dxa"/>
            <w:shd w:val="clear" w:color="auto" w:fill="auto"/>
            <w:vAlign w:val="center"/>
          </w:tcPr>
          <w:p w:rsidR="00CF25AF" w:rsidRPr="00426206" w:rsidRDefault="00CF25AF" w:rsidP="00E01E7F">
            <w:pPr>
              <w:tabs>
                <w:tab w:val="left" w:pos="1286"/>
              </w:tabs>
              <w:spacing w:line="276" w:lineRule="auto"/>
              <w:rPr>
                <w:bCs/>
              </w:rPr>
            </w:pPr>
            <w:r w:rsidRPr="00426206">
              <w:rPr>
                <w:bCs/>
              </w:rPr>
              <w:t>11</w:t>
            </w:r>
          </w:p>
        </w:tc>
        <w:tc>
          <w:tcPr>
            <w:tcW w:w="3544" w:type="dxa"/>
            <w:shd w:val="clear" w:color="auto" w:fill="auto"/>
            <w:vAlign w:val="center"/>
          </w:tcPr>
          <w:p w:rsidR="00CF25AF" w:rsidRPr="00426206" w:rsidRDefault="00CF25AF" w:rsidP="00E01E7F">
            <w:pPr>
              <w:tabs>
                <w:tab w:val="left" w:pos="1286"/>
              </w:tabs>
              <w:spacing w:line="276" w:lineRule="auto"/>
              <w:rPr>
                <w:bCs/>
              </w:rPr>
            </w:pPr>
            <w:r w:rsidRPr="00426206">
              <w:rPr>
                <w:bCs/>
              </w:rPr>
              <w:t>Представление работы научному руководителю</w:t>
            </w:r>
          </w:p>
        </w:tc>
        <w:tc>
          <w:tcPr>
            <w:tcW w:w="2835" w:type="dxa"/>
            <w:shd w:val="clear" w:color="auto" w:fill="auto"/>
            <w:vAlign w:val="center"/>
          </w:tcPr>
          <w:p w:rsidR="00CF25AF" w:rsidRPr="00426206" w:rsidRDefault="00CF25AF" w:rsidP="00E01E7F">
            <w:pPr>
              <w:tabs>
                <w:tab w:val="left" w:pos="1286"/>
              </w:tabs>
              <w:spacing w:line="276" w:lineRule="auto"/>
              <w:rPr>
                <w:bCs/>
                <w:lang w:val="en-US"/>
              </w:rPr>
            </w:pPr>
          </w:p>
        </w:tc>
        <w:tc>
          <w:tcPr>
            <w:tcW w:w="2234" w:type="dxa"/>
            <w:shd w:val="clear" w:color="auto" w:fill="auto"/>
            <w:vAlign w:val="center"/>
          </w:tcPr>
          <w:p w:rsidR="00CF25AF" w:rsidRPr="00426206" w:rsidRDefault="00CF25AF" w:rsidP="00E01E7F">
            <w:pPr>
              <w:tabs>
                <w:tab w:val="left" w:pos="1286"/>
              </w:tabs>
              <w:spacing w:line="276" w:lineRule="auto"/>
              <w:rPr>
                <w:bCs/>
              </w:rPr>
            </w:pPr>
          </w:p>
        </w:tc>
      </w:tr>
      <w:tr w:rsidR="00CF25AF" w:rsidTr="00E01E7F">
        <w:tc>
          <w:tcPr>
            <w:tcW w:w="949" w:type="dxa"/>
            <w:shd w:val="clear" w:color="auto" w:fill="auto"/>
            <w:vAlign w:val="center"/>
          </w:tcPr>
          <w:p w:rsidR="00CF25AF" w:rsidRPr="00426206" w:rsidRDefault="00CF25AF" w:rsidP="00E01E7F">
            <w:pPr>
              <w:tabs>
                <w:tab w:val="left" w:pos="1286"/>
              </w:tabs>
              <w:spacing w:line="276" w:lineRule="auto"/>
              <w:rPr>
                <w:bCs/>
              </w:rPr>
            </w:pPr>
            <w:r w:rsidRPr="00426206">
              <w:rPr>
                <w:bCs/>
              </w:rPr>
              <w:t>12</w:t>
            </w:r>
          </w:p>
        </w:tc>
        <w:tc>
          <w:tcPr>
            <w:tcW w:w="3544" w:type="dxa"/>
            <w:shd w:val="clear" w:color="auto" w:fill="auto"/>
            <w:vAlign w:val="center"/>
          </w:tcPr>
          <w:p w:rsidR="00CF25AF" w:rsidRPr="00426206" w:rsidRDefault="00CF25AF" w:rsidP="00E01E7F">
            <w:pPr>
              <w:tabs>
                <w:tab w:val="left" w:pos="1286"/>
              </w:tabs>
              <w:spacing w:line="276" w:lineRule="auto"/>
              <w:rPr>
                <w:bCs/>
              </w:rPr>
            </w:pPr>
            <w:r w:rsidRPr="00426206">
              <w:rPr>
                <w:bCs/>
              </w:rPr>
              <w:t>Сдача готовой выпускной квалификационной работы на кафедру</w:t>
            </w:r>
          </w:p>
        </w:tc>
        <w:tc>
          <w:tcPr>
            <w:tcW w:w="2835" w:type="dxa"/>
            <w:shd w:val="clear" w:color="auto" w:fill="auto"/>
            <w:vAlign w:val="center"/>
          </w:tcPr>
          <w:p w:rsidR="00CF25AF" w:rsidRPr="00107FCD" w:rsidRDefault="00CF25AF" w:rsidP="00E01E7F">
            <w:pPr>
              <w:tabs>
                <w:tab w:val="left" w:pos="1286"/>
              </w:tabs>
              <w:spacing w:line="276" w:lineRule="auto"/>
              <w:rPr>
                <w:bCs/>
              </w:rPr>
            </w:pPr>
          </w:p>
        </w:tc>
        <w:tc>
          <w:tcPr>
            <w:tcW w:w="2234" w:type="dxa"/>
            <w:shd w:val="clear" w:color="auto" w:fill="auto"/>
            <w:vAlign w:val="center"/>
          </w:tcPr>
          <w:p w:rsidR="00CF25AF" w:rsidRPr="00426206" w:rsidRDefault="00CF25AF" w:rsidP="00E01E7F">
            <w:pPr>
              <w:tabs>
                <w:tab w:val="left" w:pos="1286"/>
              </w:tabs>
              <w:spacing w:line="276" w:lineRule="auto"/>
              <w:rPr>
                <w:bCs/>
              </w:rPr>
            </w:pPr>
          </w:p>
        </w:tc>
      </w:tr>
    </w:tbl>
    <w:p w:rsidR="00CF25AF" w:rsidRDefault="00CF25AF" w:rsidP="00CF25AF">
      <w:pPr>
        <w:tabs>
          <w:tab w:val="left" w:pos="2626"/>
          <w:tab w:val="left" w:leader="underscore" w:pos="5626"/>
        </w:tabs>
        <w:spacing w:line="360" w:lineRule="auto"/>
        <w:ind w:left="115"/>
      </w:pPr>
    </w:p>
    <w:p w:rsidR="00CF25AF" w:rsidRPr="00265CBD" w:rsidRDefault="00CF25AF" w:rsidP="00CF25AF">
      <w:pPr>
        <w:tabs>
          <w:tab w:val="left" w:pos="2626"/>
          <w:tab w:val="left" w:leader="underscore" w:pos="5626"/>
        </w:tabs>
        <w:spacing w:line="360" w:lineRule="auto"/>
        <w:ind w:left="115"/>
      </w:pPr>
      <w:r w:rsidRPr="00265CBD">
        <w:t>Руководитель:  ___________________</w:t>
      </w:r>
    </w:p>
    <w:p w:rsidR="00CF25AF" w:rsidRPr="00265CBD" w:rsidRDefault="00CF25AF" w:rsidP="00CF25AF">
      <w:pPr>
        <w:spacing w:line="360" w:lineRule="auto"/>
        <w:ind w:left="125"/>
      </w:pPr>
      <w:r w:rsidRPr="00265CBD">
        <w:t>Приня</w:t>
      </w:r>
      <w:proofErr w:type="gramStart"/>
      <w:r w:rsidRPr="00265CBD">
        <w:t>л(</w:t>
      </w:r>
      <w:proofErr w:type="gramEnd"/>
      <w:r w:rsidRPr="00265CBD">
        <w:t>а) к исполнению:  _______________</w:t>
      </w:r>
    </w:p>
    <w:p w:rsidR="00CF25AF" w:rsidRPr="00265CBD" w:rsidRDefault="00CF25AF" w:rsidP="00CF25AF">
      <w:pPr>
        <w:spacing w:line="360" w:lineRule="auto"/>
        <w:jc w:val="center"/>
        <w:rPr>
          <w:sz w:val="28"/>
          <w:szCs w:val="28"/>
        </w:rPr>
      </w:pPr>
    </w:p>
    <w:p w:rsidR="00CF25AF" w:rsidRPr="00D801F9" w:rsidRDefault="00CF25AF" w:rsidP="00CF25AF"/>
    <w:p w:rsidR="00CF25AF" w:rsidRPr="00D801F9" w:rsidRDefault="00CF25AF" w:rsidP="00CF25AF">
      <w:pPr>
        <w:jc w:val="center"/>
      </w:pPr>
    </w:p>
    <w:p w:rsidR="00CF25AF" w:rsidRPr="00D801F9" w:rsidRDefault="00CF25AF" w:rsidP="00CF25AF">
      <w:pPr>
        <w:jc w:val="both"/>
        <w:rPr>
          <w:sz w:val="28"/>
          <w:szCs w:val="28"/>
        </w:rPr>
      </w:pPr>
    </w:p>
    <w:p w:rsidR="00CF25AF" w:rsidRPr="00D801F9" w:rsidRDefault="00CF25AF" w:rsidP="00CF25AF">
      <w:pPr>
        <w:jc w:val="both"/>
        <w:rPr>
          <w:sz w:val="28"/>
          <w:szCs w:val="28"/>
        </w:rPr>
      </w:pPr>
    </w:p>
    <w:p w:rsidR="00CF25AF" w:rsidRPr="000221EC" w:rsidRDefault="00CF25AF" w:rsidP="000221EC">
      <w:pPr>
        <w:jc w:val="right"/>
        <w:rPr>
          <w:rStyle w:val="FontStyle42"/>
          <w:sz w:val="28"/>
          <w:szCs w:val="28"/>
        </w:rPr>
      </w:pPr>
      <w:bookmarkStart w:id="31" w:name="_Toc211241925"/>
      <w:bookmarkStart w:id="32" w:name="_Toc337328786"/>
      <w:bookmarkStart w:id="33" w:name="_Toc337331687"/>
      <w:bookmarkStart w:id="34" w:name="_Toc400023116"/>
      <w:bookmarkEnd w:id="28"/>
      <w:bookmarkEnd w:id="29"/>
      <w:bookmarkEnd w:id="30"/>
      <w:r>
        <w:rPr>
          <w:rStyle w:val="FontStyle42"/>
          <w:sz w:val="28"/>
          <w:szCs w:val="28"/>
        </w:rPr>
        <w:br w:type="page"/>
      </w:r>
      <w:r w:rsidRPr="000221EC">
        <w:rPr>
          <w:rStyle w:val="FontStyle42"/>
          <w:sz w:val="28"/>
          <w:szCs w:val="28"/>
        </w:rPr>
        <w:lastRenderedPageBreak/>
        <w:t>Приложение 5</w:t>
      </w:r>
    </w:p>
    <w:p w:rsidR="00CF25AF" w:rsidRPr="000221EC" w:rsidRDefault="00CF25AF" w:rsidP="000221EC">
      <w:pPr>
        <w:jc w:val="center"/>
        <w:rPr>
          <w:b/>
          <w:sz w:val="28"/>
          <w:szCs w:val="28"/>
        </w:rPr>
      </w:pPr>
      <w:r w:rsidRPr="000221EC">
        <w:rPr>
          <w:b/>
          <w:sz w:val="28"/>
          <w:szCs w:val="28"/>
        </w:rPr>
        <w:t>Аннотация</w:t>
      </w:r>
    </w:p>
    <w:p w:rsidR="00CF25AF" w:rsidRPr="000221EC" w:rsidRDefault="00CF25AF" w:rsidP="000221EC">
      <w:pPr>
        <w:jc w:val="center"/>
        <w:rPr>
          <w:sz w:val="28"/>
          <w:szCs w:val="28"/>
        </w:rPr>
      </w:pPr>
    </w:p>
    <w:p w:rsidR="000221EC" w:rsidRPr="000221EC" w:rsidRDefault="000221EC" w:rsidP="000221EC">
      <w:pPr>
        <w:ind w:firstLine="709"/>
        <w:jc w:val="both"/>
        <w:rPr>
          <w:sz w:val="28"/>
          <w:szCs w:val="28"/>
          <w:u w:val="single"/>
        </w:rPr>
      </w:pPr>
      <w:r w:rsidRPr="000221EC">
        <w:rPr>
          <w:sz w:val="28"/>
          <w:szCs w:val="28"/>
        </w:rPr>
        <w:t>Тема выпускной квалификационной работы: Влияние игры на снижение тревожности детей дошкольного возраста</w:t>
      </w:r>
      <w:r w:rsidRPr="000221EC">
        <w:rPr>
          <w:sz w:val="28"/>
          <w:szCs w:val="28"/>
          <w:u w:val="single"/>
        </w:rPr>
        <w:t xml:space="preserve"> </w:t>
      </w:r>
    </w:p>
    <w:p w:rsidR="000221EC" w:rsidRPr="000221EC" w:rsidRDefault="000221EC" w:rsidP="000221EC">
      <w:pPr>
        <w:ind w:firstLine="709"/>
        <w:jc w:val="both"/>
        <w:rPr>
          <w:iCs/>
          <w:sz w:val="28"/>
          <w:szCs w:val="28"/>
        </w:rPr>
      </w:pPr>
      <w:r w:rsidRPr="000221EC">
        <w:rPr>
          <w:sz w:val="28"/>
          <w:szCs w:val="28"/>
        </w:rPr>
        <w:t xml:space="preserve">Ключевые слова: </w:t>
      </w:r>
      <w:r w:rsidRPr="000221EC">
        <w:rPr>
          <w:iCs/>
          <w:sz w:val="28"/>
          <w:szCs w:val="28"/>
        </w:rPr>
        <w:t>тревожность, игра, дети дошкольного возраста</w:t>
      </w:r>
    </w:p>
    <w:p w:rsidR="000221EC" w:rsidRDefault="000221EC" w:rsidP="000221EC">
      <w:pPr>
        <w:ind w:firstLine="709"/>
        <w:jc w:val="both"/>
        <w:rPr>
          <w:sz w:val="28"/>
          <w:szCs w:val="28"/>
        </w:rPr>
      </w:pPr>
    </w:p>
    <w:p w:rsidR="000221EC" w:rsidRPr="000221EC" w:rsidRDefault="000221EC" w:rsidP="000221EC">
      <w:pPr>
        <w:ind w:firstLine="709"/>
        <w:jc w:val="both"/>
        <w:rPr>
          <w:sz w:val="28"/>
          <w:szCs w:val="28"/>
        </w:rPr>
      </w:pPr>
      <w:r w:rsidRPr="000221EC">
        <w:rPr>
          <w:sz w:val="28"/>
          <w:szCs w:val="28"/>
        </w:rPr>
        <w:t xml:space="preserve">Структура выпускной квалификационной работы: введение, две главы, заключение, список используемой литературы (75 наименований), 3 приложения. Работа иллюстрирована 4 рисунками, 8 таблицами. Количество страниц – 74. </w:t>
      </w:r>
    </w:p>
    <w:p w:rsidR="000221EC" w:rsidRPr="000221EC" w:rsidRDefault="000221EC" w:rsidP="000221EC">
      <w:pPr>
        <w:ind w:firstLine="709"/>
        <w:jc w:val="both"/>
        <w:rPr>
          <w:sz w:val="28"/>
          <w:szCs w:val="28"/>
        </w:rPr>
      </w:pPr>
      <w:r w:rsidRPr="000221EC">
        <w:rPr>
          <w:sz w:val="28"/>
          <w:szCs w:val="28"/>
        </w:rPr>
        <w:t>У детей старшего дошкольного возраста тревожность еще не считается устойчивой чертой характера и относительно обратима при проведении соответствующих психолого-педагогических мероприятий. Снизить тревожность детей дошкольного возраста возможно посредством игры, которая является эффективным средством коррекции психического развития детей дошкольного возраста, являющаяся ведущей деятельностью в дошкольном возрасте.</w:t>
      </w:r>
    </w:p>
    <w:p w:rsidR="000221EC" w:rsidRPr="000221EC" w:rsidRDefault="000221EC" w:rsidP="000221EC">
      <w:pPr>
        <w:ind w:firstLine="709"/>
        <w:jc w:val="both"/>
        <w:rPr>
          <w:sz w:val="28"/>
          <w:szCs w:val="28"/>
        </w:rPr>
      </w:pPr>
      <w:r w:rsidRPr="000221EC">
        <w:rPr>
          <w:sz w:val="28"/>
          <w:szCs w:val="28"/>
        </w:rPr>
        <w:t xml:space="preserve">Опытная работа по проверке результативности разработанной программы по снижению тревожности детей дошкольного возраста посредством игры проводилась на базе ГККП Ясли – сад «Нұр-бөбек», СКО, г. Петропавловск в 2017–2018 гг. В исследовании приняло участие 26 детей старшего дошкольного возраста в возрасте 5 – 6 лет. </w:t>
      </w:r>
    </w:p>
    <w:p w:rsidR="000221EC" w:rsidRPr="000221EC" w:rsidRDefault="000221EC" w:rsidP="000221EC">
      <w:pPr>
        <w:ind w:firstLine="709"/>
        <w:jc w:val="both"/>
        <w:rPr>
          <w:sz w:val="28"/>
          <w:szCs w:val="28"/>
        </w:rPr>
      </w:pPr>
      <w:r w:rsidRPr="000221EC">
        <w:rPr>
          <w:sz w:val="28"/>
          <w:szCs w:val="28"/>
        </w:rPr>
        <w:t>Анализ данных после проведения опытной работы показал, что по количество детей с высоким уровнем тревожности снизилось с 41,6% до 17,8%, а с низким уровнем тревожности увеличилось до 61,4%.</w:t>
      </w:r>
    </w:p>
    <w:p w:rsidR="000221EC" w:rsidRPr="000221EC" w:rsidRDefault="000221EC" w:rsidP="000221EC">
      <w:pPr>
        <w:ind w:firstLine="709"/>
        <w:jc w:val="both"/>
        <w:rPr>
          <w:sz w:val="28"/>
          <w:szCs w:val="28"/>
        </w:rPr>
      </w:pPr>
      <w:r w:rsidRPr="000221EC">
        <w:rPr>
          <w:sz w:val="28"/>
          <w:szCs w:val="28"/>
        </w:rPr>
        <w:t>Практическая значимость исследования заключается в возможности использования разработанной программы по снижению тревожности детей дошкольного возраста и рекомендаций по проведению консультирования родителей в практической деятельности психологов и педагогов дошкольных образовательных учреждений.</w:t>
      </w:r>
    </w:p>
    <w:p w:rsidR="00CF25AF" w:rsidRPr="000221EC" w:rsidRDefault="00CF25AF" w:rsidP="000221EC">
      <w:pPr>
        <w:jc w:val="center"/>
        <w:rPr>
          <w:caps/>
          <w:sz w:val="28"/>
          <w:szCs w:val="28"/>
        </w:rPr>
      </w:pPr>
    </w:p>
    <w:p w:rsidR="00CF25AF" w:rsidRDefault="00CF25AF" w:rsidP="00CF25AF">
      <w:pPr>
        <w:jc w:val="right"/>
        <w:rPr>
          <w:caps/>
          <w:sz w:val="28"/>
          <w:szCs w:val="28"/>
        </w:rPr>
      </w:pPr>
      <w:r w:rsidRPr="000221EC">
        <w:rPr>
          <w:caps/>
        </w:rPr>
        <w:br w:type="page"/>
      </w:r>
      <w:r>
        <w:rPr>
          <w:sz w:val="28"/>
          <w:szCs w:val="28"/>
        </w:rPr>
        <w:lastRenderedPageBreak/>
        <w:t>Приложение</w:t>
      </w:r>
      <w:r>
        <w:rPr>
          <w:caps/>
          <w:sz w:val="28"/>
          <w:szCs w:val="28"/>
        </w:rPr>
        <w:t xml:space="preserve"> 6</w:t>
      </w:r>
    </w:p>
    <w:p w:rsidR="00CF25AF" w:rsidRDefault="00CF25AF" w:rsidP="00CF25AF">
      <w:pPr>
        <w:jc w:val="center"/>
        <w:rPr>
          <w:caps/>
          <w:sz w:val="28"/>
          <w:szCs w:val="28"/>
        </w:rPr>
      </w:pPr>
    </w:p>
    <w:p w:rsidR="000221EC" w:rsidRPr="00265CBD" w:rsidRDefault="000221EC" w:rsidP="000221EC">
      <w:pPr>
        <w:jc w:val="center"/>
        <w:rPr>
          <w:sz w:val="28"/>
          <w:szCs w:val="28"/>
        </w:rPr>
      </w:pPr>
      <w:r w:rsidRPr="00265CBD">
        <w:rPr>
          <w:sz w:val="28"/>
          <w:szCs w:val="28"/>
        </w:rPr>
        <w:t>СОДЕРЖАНИЕ</w:t>
      </w:r>
    </w:p>
    <w:p w:rsidR="000221EC" w:rsidRPr="00265CBD" w:rsidRDefault="000221EC" w:rsidP="000221EC">
      <w:pPr>
        <w:spacing w:line="360" w:lineRule="auto"/>
        <w:jc w:val="center"/>
        <w:rPr>
          <w:sz w:val="28"/>
          <w:szCs w:val="28"/>
        </w:rPr>
      </w:pPr>
    </w:p>
    <w:tbl>
      <w:tblPr>
        <w:tblW w:w="9889" w:type="dxa"/>
        <w:tblLayout w:type="fixed"/>
        <w:tblLook w:val="0000"/>
      </w:tblPr>
      <w:tblGrid>
        <w:gridCol w:w="9180"/>
        <w:gridCol w:w="709"/>
      </w:tblGrid>
      <w:tr w:rsidR="000221EC" w:rsidRPr="00265CBD" w:rsidTr="00E01E7F">
        <w:tc>
          <w:tcPr>
            <w:tcW w:w="9180" w:type="dxa"/>
          </w:tcPr>
          <w:p w:rsidR="000221EC" w:rsidRPr="00265CBD" w:rsidRDefault="000221EC" w:rsidP="00E01E7F">
            <w:pPr>
              <w:spacing w:line="360" w:lineRule="auto"/>
              <w:jc w:val="both"/>
              <w:rPr>
                <w:sz w:val="28"/>
                <w:szCs w:val="28"/>
                <w:shd w:val="clear" w:color="auto" w:fill="FFFFFF"/>
              </w:rPr>
            </w:pPr>
            <w:r w:rsidRPr="00265CBD">
              <w:rPr>
                <w:sz w:val="28"/>
                <w:szCs w:val="28"/>
                <w:shd w:val="clear" w:color="auto" w:fill="FFFFFF"/>
              </w:rPr>
              <w:t>Введение</w:t>
            </w:r>
          </w:p>
        </w:tc>
        <w:tc>
          <w:tcPr>
            <w:tcW w:w="709" w:type="dxa"/>
          </w:tcPr>
          <w:p w:rsidR="000221EC" w:rsidRPr="00265CBD" w:rsidRDefault="000221EC" w:rsidP="00E01E7F">
            <w:pPr>
              <w:shd w:val="clear" w:color="auto" w:fill="FFFFFF"/>
              <w:snapToGrid w:val="0"/>
              <w:spacing w:line="360" w:lineRule="auto"/>
              <w:contextualSpacing/>
              <w:jc w:val="both"/>
              <w:rPr>
                <w:sz w:val="28"/>
                <w:szCs w:val="28"/>
                <w:shd w:val="clear" w:color="auto" w:fill="FFFFFF"/>
              </w:rPr>
            </w:pPr>
            <w:r w:rsidRPr="00265CBD">
              <w:rPr>
                <w:sz w:val="28"/>
                <w:szCs w:val="28"/>
                <w:shd w:val="clear" w:color="auto" w:fill="FFFFFF"/>
              </w:rPr>
              <w:t>6</w:t>
            </w:r>
          </w:p>
        </w:tc>
      </w:tr>
      <w:tr w:rsidR="000221EC" w:rsidRPr="00265CBD" w:rsidTr="00E01E7F">
        <w:tc>
          <w:tcPr>
            <w:tcW w:w="9180" w:type="dxa"/>
          </w:tcPr>
          <w:p w:rsidR="000221EC" w:rsidRPr="00265CBD" w:rsidRDefault="000221EC" w:rsidP="00E01E7F">
            <w:pPr>
              <w:spacing w:line="360" w:lineRule="auto"/>
              <w:jc w:val="both"/>
              <w:rPr>
                <w:sz w:val="28"/>
                <w:szCs w:val="28"/>
                <w:shd w:val="clear" w:color="auto" w:fill="FFFFFF"/>
              </w:rPr>
            </w:pPr>
            <w:r>
              <w:rPr>
                <w:sz w:val="28"/>
                <w:szCs w:val="28"/>
                <w:shd w:val="clear" w:color="auto" w:fill="FFFFFF"/>
              </w:rPr>
              <w:t xml:space="preserve">Глава </w:t>
            </w:r>
            <w:r w:rsidRPr="00265CBD">
              <w:rPr>
                <w:sz w:val="28"/>
                <w:szCs w:val="28"/>
                <w:shd w:val="clear" w:color="auto" w:fill="FFFFFF"/>
              </w:rPr>
              <w:t xml:space="preserve">1. Теоретические основы изучения </w:t>
            </w:r>
            <w:r w:rsidRPr="00265CBD">
              <w:rPr>
                <w:sz w:val="28"/>
                <w:szCs w:val="28"/>
              </w:rPr>
              <w:t>влияния игры на снижение тревожности детей дошкольного возраста </w:t>
            </w:r>
          </w:p>
        </w:tc>
        <w:tc>
          <w:tcPr>
            <w:tcW w:w="709" w:type="dxa"/>
          </w:tcPr>
          <w:p w:rsidR="000221EC" w:rsidRPr="00265CBD" w:rsidRDefault="000221EC" w:rsidP="00E01E7F">
            <w:pPr>
              <w:shd w:val="clear" w:color="auto" w:fill="FFFFFF"/>
              <w:snapToGrid w:val="0"/>
              <w:spacing w:line="360" w:lineRule="auto"/>
              <w:contextualSpacing/>
              <w:jc w:val="both"/>
              <w:rPr>
                <w:sz w:val="28"/>
                <w:szCs w:val="28"/>
                <w:shd w:val="clear" w:color="auto" w:fill="FFFFFF"/>
              </w:rPr>
            </w:pPr>
            <w:r w:rsidRPr="00265CBD">
              <w:rPr>
                <w:sz w:val="28"/>
                <w:szCs w:val="28"/>
                <w:shd w:val="clear" w:color="auto" w:fill="FFFFFF"/>
              </w:rPr>
              <w:t>10</w:t>
            </w:r>
          </w:p>
        </w:tc>
      </w:tr>
      <w:tr w:rsidR="000221EC" w:rsidRPr="00265CBD" w:rsidTr="00E01E7F">
        <w:tc>
          <w:tcPr>
            <w:tcW w:w="9180" w:type="dxa"/>
          </w:tcPr>
          <w:p w:rsidR="000221EC" w:rsidRPr="00265CBD" w:rsidRDefault="000221EC" w:rsidP="00E01E7F">
            <w:pPr>
              <w:spacing w:line="360" w:lineRule="auto"/>
              <w:ind w:left="851"/>
              <w:jc w:val="both"/>
              <w:rPr>
                <w:sz w:val="28"/>
                <w:szCs w:val="28"/>
                <w:shd w:val="clear" w:color="auto" w:fill="FFFFFF"/>
              </w:rPr>
            </w:pPr>
            <w:r w:rsidRPr="00265CBD">
              <w:rPr>
                <w:sz w:val="28"/>
                <w:szCs w:val="28"/>
                <w:shd w:val="clear" w:color="auto" w:fill="FFFFFF"/>
              </w:rPr>
              <w:t xml:space="preserve">1.1. Исследование </w:t>
            </w:r>
            <w:r>
              <w:rPr>
                <w:sz w:val="28"/>
                <w:szCs w:val="28"/>
                <w:shd w:val="clear" w:color="auto" w:fill="FFFFFF"/>
              </w:rPr>
              <w:t xml:space="preserve">проблемы </w:t>
            </w:r>
            <w:r w:rsidRPr="00265CBD">
              <w:rPr>
                <w:sz w:val="28"/>
                <w:szCs w:val="28"/>
                <w:shd w:val="clear" w:color="auto" w:fill="FFFFFF"/>
              </w:rPr>
              <w:t>тревожности в трудах отечественных и зарубежных ученых</w:t>
            </w:r>
          </w:p>
        </w:tc>
        <w:tc>
          <w:tcPr>
            <w:tcW w:w="709" w:type="dxa"/>
          </w:tcPr>
          <w:p w:rsidR="000221EC" w:rsidRPr="00265CBD" w:rsidRDefault="000221EC" w:rsidP="00E01E7F">
            <w:pPr>
              <w:shd w:val="clear" w:color="auto" w:fill="FFFFFF"/>
              <w:snapToGrid w:val="0"/>
              <w:spacing w:line="360" w:lineRule="auto"/>
              <w:contextualSpacing/>
              <w:jc w:val="both"/>
              <w:rPr>
                <w:sz w:val="28"/>
                <w:szCs w:val="28"/>
                <w:shd w:val="clear" w:color="auto" w:fill="FFFFFF"/>
              </w:rPr>
            </w:pPr>
          </w:p>
          <w:p w:rsidR="000221EC" w:rsidRPr="00265CBD" w:rsidRDefault="000221EC" w:rsidP="00E01E7F">
            <w:pPr>
              <w:shd w:val="clear" w:color="auto" w:fill="FFFFFF"/>
              <w:snapToGrid w:val="0"/>
              <w:spacing w:line="360" w:lineRule="auto"/>
              <w:contextualSpacing/>
              <w:jc w:val="both"/>
              <w:rPr>
                <w:sz w:val="28"/>
                <w:szCs w:val="28"/>
                <w:shd w:val="clear" w:color="auto" w:fill="FFFFFF"/>
              </w:rPr>
            </w:pPr>
            <w:r w:rsidRPr="00265CBD">
              <w:rPr>
                <w:sz w:val="28"/>
                <w:szCs w:val="28"/>
                <w:shd w:val="clear" w:color="auto" w:fill="FFFFFF"/>
              </w:rPr>
              <w:t>10</w:t>
            </w:r>
          </w:p>
        </w:tc>
      </w:tr>
      <w:tr w:rsidR="000221EC" w:rsidRPr="00265CBD" w:rsidTr="00E01E7F">
        <w:tc>
          <w:tcPr>
            <w:tcW w:w="9180" w:type="dxa"/>
          </w:tcPr>
          <w:p w:rsidR="000221EC" w:rsidRPr="00265CBD" w:rsidRDefault="000221EC" w:rsidP="00E01E7F">
            <w:pPr>
              <w:spacing w:line="360" w:lineRule="auto"/>
              <w:ind w:left="851"/>
              <w:jc w:val="both"/>
              <w:rPr>
                <w:sz w:val="28"/>
                <w:szCs w:val="28"/>
                <w:shd w:val="clear" w:color="auto" w:fill="FFFFFF"/>
              </w:rPr>
            </w:pPr>
            <w:r w:rsidRPr="00265CBD">
              <w:rPr>
                <w:sz w:val="28"/>
                <w:szCs w:val="28"/>
                <w:shd w:val="clear" w:color="auto" w:fill="FFFFFF"/>
              </w:rPr>
              <w:t>1.2. Причины возникновения тревожности и особенности ее проявления у детей дошкольного возраста</w:t>
            </w:r>
          </w:p>
        </w:tc>
        <w:tc>
          <w:tcPr>
            <w:tcW w:w="709" w:type="dxa"/>
          </w:tcPr>
          <w:p w:rsidR="000221EC" w:rsidRPr="00265CBD" w:rsidRDefault="000221EC" w:rsidP="00E01E7F">
            <w:pPr>
              <w:shd w:val="clear" w:color="auto" w:fill="FFFFFF"/>
              <w:snapToGrid w:val="0"/>
              <w:spacing w:line="360" w:lineRule="auto"/>
              <w:contextualSpacing/>
              <w:jc w:val="both"/>
              <w:rPr>
                <w:sz w:val="28"/>
                <w:szCs w:val="28"/>
                <w:shd w:val="clear" w:color="auto" w:fill="FFFFFF"/>
              </w:rPr>
            </w:pPr>
          </w:p>
          <w:p w:rsidR="000221EC" w:rsidRPr="00265CBD" w:rsidRDefault="000221EC" w:rsidP="00E01E7F">
            <w:pPr>
              <w:shd w:val="clear" w:color="auto" w:fill="FFFFFF"/>
              <w:snapToGrid w:val="0"/>
              <w:spacing w:line="360" w:lineRule="auto"/>
              <w:contextualSpacing/>
              <w:jc w:val="both"/>
              <w:rPr>
                <w:sz w:val="28"/>
                <w:szCs w:val="28"/>
                <w:shd w:val="clear" w:color="auto" w:fill="FFFFFF"/>
              </w:rPr>
            </w:pPr>
            <w:r w:rsidRPr="00265CBD">
              <w:rPr>
                <w:sz w:val="28"/>
                <w:szCs w:val="28"/>
                <w:shd w:val="clear" w:color="auto" w:fill="FFFFFF"/>
              </w:rPr>
              <w:t>17</w:t>
            </w:r>
          </w:p>
        </w:tc>
      </w:tr>
      <w:tr w:rsidR="000221EC" w:rsidRPr="00265CBD" w:rsidTr="00E01E7F">
        <w:tc>
          <w:tcPr>
            <w:tcW w:w="9180" w:type="dxa"/>
          </w:tcPr>
          <w:p w:rsidR="000221EC" w:rsidRPr="00265CBD" w:rsidRDefault="000221EC" w:rsidP="00E01E7F">
            <w:pPr>
              <w:spacing w:line="360" w:lineRule="auto"/>
              <w:ind w:left="851"/>
              <w:jc w:val="both"/>
              <w:rPr>
                <w:sz w:val="28"/>
                <w:szCs w:val="28"/>
                <w:shd w:val="clear" w:color="auto" w:fill="FFFFFF"/>
              </w:rPr>
            </w:pPr>
            <w:r w:rsidRPr="00265CBD">
              <w:rPr>
                <w:sz w:val="28"/>
                <w:szCs w:val="28"/>
                <w:shd w:val="clear" w:color="auto" w:fill="FFFFFF"/>
              </w:rPr>
              <w:t xml:space="preserve">1.3. </w:t>
            </w:r>
            <w:r w:rsidRPr="00265CBD">
              <w:rPr>
                <w:sz w:val="28"/>
                <w:szCs w:val="28"/>
              </w:rPr>
              <w:t>Игра как способ снижения тревожности детей дошкольного возраста </w:t>
            </w:r>
          </w:p>
        </w:tc>
        <w:tc>
          <w:tcPr>
            <w:tcW w:w="709" w:type="dxa"/>
          </w:tcPr>
          <w:p w:rsidR="000221EC" w:rsidRPr="00265CBD" w:rsidRDefault="000221EC" w:rsidP="00E01E7F">
            <w:pPr>
              <w:shd w:val="clear" w:color="auto" w:fill="FFFFFF"/>
              <w:snapToGrid w:val="0"/>
              <w:spacing w:line="360" w:lineRule="auto"/>
              <w:contextualSpacing/>
              <w:jc w:val="both"/>
              <w:rPr>
                <w:sz w:val="28"/>
                <w:szCs w:val="28"/>
                <w:shd w:val="clear" w:color="auto" w:fill="FFFFFF"/>
              </w:rPr>
            </w:pPr>
            <w:r w:rsidRPr="00265CBD">
              <w:rPr>
                <w:sz w:val="28"/>
                <w:szCs w:val="28"/>
                <w:shd w:val="clear" w:color="auto" w:fill="FFFFFF"/>
              </w:rPr>
              <w:t>21</w:t>
            </w:r>
          </w:p>
        </w:tc>
      </w:tr>
      <w:tr w:rsidR="000221EC" w:rsidRPr="00265CBD" w:rsidTr="00E01E7F">
        <w:tc>
          <w:tcPr>
            <w:tcW w:w="9180" w:type="dxa"/>
          </w:tcPr>
          <w:p w:rsidR="000221EC" w:rsidRPr="00265CBD" w:rsidRDefault="000221EC" w:rsidP="00E01E7F">
            <w:pPr>
              <w:pStyle w:val="af8"/>
              <w:spacing w:after="0" w:line="360" w:lineRule="auto"/>
              <w:ind w:left="851"/>
              <w:jc w:val="both"/>
              <w:rPr>
                <w:sz w:val="28"/>
                <w:szCs w:val="28"/>
              </w:rPr>
            </w:pPr>
            <w:r w:rsidRPr="00265CBD">
              <w:rPr>
                <w:sz w:val="28"/>
                <w:szCs w:val="28"/>
              </w:rPr>
              <w:t>1.4. Консультирование по проблемам детской тревожности</w:t>
            </w:r>
          </w:p>
        </w:tc>
        <w:tc>
          <w:tcPr>
            <w:tcW w:w="709" w:type="dxa"/>
          </w:tcPr>
          <w:p w:rsidR="000221EC" w:rsidRPr="00265CBD" w:rsidRDefault="000221EC" w:rsidP="00E01E7F">
            <w:pPr>
              <w:shd w:val="clear" w:color="auto" w:fill="FFFFFF"/>
              <w:snapToGrid w:val="0"/>
              <w:spacing w:line="360" w:lineRule="auto"/>
              <w:contextualSpacing/>
              <w:jc w:val="both"/>
              <w:rPr>
                <w:sz w:val="28"/>
                <w:szCs w:val="28"/>
                <w:shd w:val="clear" w:color="auto" w:fill="FFFFFF"/>
              </w:rPr>
            </w:pPr>
          </w:p>
        </w:tc>
      </w:tr>
      <w:tr w:rsidR="000221EC" w:rsidRPr="00265CBD" w:rsidTr="00E01E7F">
        <w:tc>
          <w:tcPr>
            <w:tcW w:w="9180" w:type="dxa"/>
          </w:tcPr>
          <w:p w:rsidR="000221EC" w:rsidRPr="00265CBD" w:rsidRDefault="000221EC" w:rsidP="00E01E7F">
            <w:pPr>
              <w:spacing w:line="360" w:lineRule="auto"/>
              <w:ind w:left="851"/>
              <w:jc w:val="both"/>
              <w:rPr>
                <w:sz w:val="28"/>
                <w:szCs w:val="28"/>
                <w:shd w:val="clear" w:color="auto" w:fill="FFFFFF"/>
              </w:rPr>
            </w:pPr>
            <w:r w:rsidRPr="00265CBD">
              <w:rPr>
                <w:sz w:val="28"/>
                <w:szCs w:val="28"/>
                <w:shd w:val="clear" w:color="auto" w:fill="FFFFFF"/>
              </w:rPr>
              <w:t xml:space="preserve">Выводы </w:t>
            </w:r>
            <w:r>
              <w:rPr>
                <w:sz w:val="28"/>
                <w:szCs w:val="28"/>
                <w:shd w:val="clear" w:color="auto" w:fill="FFFFFF"/>
              </w:rPr>
              <w:t>по первой главе</w:t>
            </w:r>
          </w:p>
        </w:tc>
        <w:tc>
          <w:tcPr>
            <w:tcW w:w="709" w:type="dxa"/>
          </w:tcPr>
          <w:p w:rsidR="000221EC" w:rsidRPr="00265CBD" w:rsidRDefault="000221EC" w:rsidP="00E01E7F">
            <w:pPr>
              <w:shd w:val="clear" w:color="auto" w:fill="FFFFFF"/>
              <w:snapToGrid w:val="0"/>
              <w:spacing w:line="360" w:lineRule="auto"/>
              <w:contextualSpacing/>
              <w:jc w:val="both"/>
              <w:rPr>
                <w:sz w:val="28"/>
                <w:szCs w:val="28"/>
                <w:shd w:val="clear" w:color="auto" w:fill="FFFFFF"/>
              </w:rPr>
            </w:pPr>
            <w:r w:rsidRPr="00265CBD">
              <w:rPr>
                <w:sz w:val="28"/>
                <w:szCs w:val="28"/>
                <w:shd w:val="clear" w:color="auto" w:fill="FFFFFF"/>
              </w:rPr>
              <w:t>34</w:t>
            </w:r>
          </w:p>
        </w:tc>
      </w:tr>
      <w:tr w:rsidR="000221EC" w:rsidRPr="00265CBD" w:rsidTr="00E01E7F">
        <w:trPr>
          <w:trHeight w:val="1014"/>
        </w:trPr>
        <w:tc>
          <w:tcPr>
            <w:tcW w:w="9180" w:type="dxa"/>
          </w:tcPr>
          <w:p w:rsidR="000221EC" w:rsidRPr="00265CBD" w:rsidRDefault="000221EC" w:rsidP="00E01E7F">
            <w:pPr>
              <w:spacing w:line="360" w:lineRule="auto"/>
              <w:jc w:val="both"/>
              <w:rPr>
                <w:sz w:val="28"/>
                <w:szCs w:val="28"/>
                <w:shd w:val="clear" w:color="auto" w:fill="FFFFFF"/>
              </w:rPr>
            </w:pPr>
            <w:r>
              <w:rPr>
                <w:sz w:val="28"/>
                <w:szCs w:val="28"/>
                <w:shd w:val="clear" w:color="auto" w:fill="FFFFFF"/>
              </w:rPr>
              <w:t xml:space="preserve">Глава </w:t>
            </w:r>
            <w:r w:rsidRPr="00265CBD">
              <w:rPr>
                <w:sz w:val="28"/>
                <w:szCs w:val="28"/>
                <w:shd w:val="clear" w:color="auto" w:fill="FFFFFF"/>
              </w:rPr>
              <w:t xml:space="preserve">2. Опытное исследование </w:t>
            </w:r>
            <w:r w:rsidRPr="00265CBD">
              <w:rPr>
                <w:sz w:val="28"/>
                <w:szCs w:val="28"/>
              </w:rPr>
              <w:t>влияния игры на снижение тревожности детей дошкольного возраста </w:t>
            </w:r>
          </w:p>
        </w:tc>
        <w:tc>
          <w:tcPr>
            <w:tcW w:w="709" w:type="dxa"/>
          </w:tcPr>
          <w:p w:rsidR="000221EC" w:rsidRPr="00265CBD" w:rsidRDefault="000221EC" w:rsidP="00E01E7F">
            <w:pPr>
              <w:shd w:val="clear" w:color="auto" w:fill="FFFFFF"/>
              <w:snapToGrid w:val="0"/>
              <w:spacing w:line="360" w:lineRule="auto"/>
              <w:contextualSpacing/>
              <w:jc w:val="both"/>
              <w:rPr>
                <w:sz w:val="28"/>
                <w:szCs w:val="28"/>
                <w:shd w:val="clear" w:color="auto" w:fill="FFFFFF"/>
              </w:rPr>
            </w:pPr>
          </w:p>
          <w:p w:rsidR="000221EC" w:rsidRPr="00265CBD" w:rsidRDefault="000221EC" w:rsidP="00E01E7F">
            <w:pPr>
              <w:shd w:val="clear" w:color="auto" w:fill="FFFFFF"/>
              <w:snapToGrid w:val="0"/>
              <w:spacing w:line="360" w:lineRule="auto"/>
              <w:contextualSpacing/>
              <w:jc w:val="both"/>
              <w:rPr>
                <w:sz w:val="28"/>
                <w:szCs w:val="28"/>
                <w:shd w:val="clear" w:color="auto" w:fill="FFFFFF"/>
              </w:rPr>
            </w:pPr>
            <w:r w:rsidRPr="00265CBD">
              <w:rPr>
                <w:sz w:val="28"/>
                <w:szCs w:val="28"/>
                <w:shd w:val="clear" w:color="auto" w:fill="FFFFFF"/>
              </w:rPr>
              <w:t>35</w:t>
            </w:r>
          </w:p>
        </w:tc>
      </w:tr>
      <w:tr w:rsidR="000221EC" w:rsidRPr="00265CBD" w:rsidTr="00E01E7F">
        <w:tc>
          <w:tcPr>
            <w:tcW w:w="9180" w:type="dxa"/>
          </w:tcPr>
          <w:p w:rsidR="000221EC" w:rsidRPr="00265CBD" w:rsidRDefault="000221EC" w:rsidP="00E01E7F">
            <w:pPr>
              <w:spacing w:line="360" w:lineRule="auto"/>
              <w:ind w:left="851"/>
              <w:jc w:val="both"/>
              <w:rPr>
                <w:sz w:val="28"/>
                <w:szCs w:val="28"/>
                <w:shd w:val="clear" w:color="auto" w:fill="FFFFFF"/>
              </w:rPr>
            </w:pPr>
            <w:r w:rsidRPr="00265CBD">
              <w:rPr>
                <w:sz w:val="28"/>
                <w:szCs w:val="28"/>
                <w:shd w:val="clear" w:color="auto" w:fill="FFFFFF"/>
              </w:rPr>
              <w:t xml:space="preserve">2.1. Изучение уровня </w:t>
            </w:r>
            <w:r w:rsidRPr="00265CBD">
              <w:rPr>
                <w:sz w:val="28"/>
                <w:szCs w:val="28"/>
              </w:rPr>
              <w:t>тревожности детей дошкольного возраста </w:t>
            </w:r>
          </w:p>
        </w:tc>
        <w:tc>
          <w:tcPr>
            <w:tcW w:w="709" w:type="dxa"/>
          </w:tcPr>
          <w:p w:rsidR="000221EC" w:rsidRPr="00265CBD" w:rsidRDefault="000221EC" w:rsidP="00E01E7F">
            <w:pPr>
              <w:shd w:val="clear" w:color="auto" w:fill="FFFFFF"/>
              <w:snapToGrid w:val="0"/>
              <w:spacing w:line="360" w:lineRule="auto"/>
              <w:contextualSpacing/>
              <w:jc w:val="both"/>
              <w:rPr>
                <w:sz w:val="28"/>
                <w:szCs w:val="28"/>
                <w:shd w:val="clear" w:color="auto" w:fill="FFFFFF"/>
              </w:rPr>
            </w:pPr>
            <w:r w:rsidRPr="00265CBD">
              <w:rPr>
                <w:sz w:val="28"/>
                <w:szCs w:val="28"/>
                <w:shd w:val="clear" w:color="auto" w:fill="FFFFFF"/>
              </w:rPr>
              <w:t>35</w:t>
            </w:r>
          </w:p>
        </w:tc>
      </w:tr>
      <w:tr w:rsidR="000221EC" w:rsidRPr="00265CBD" w:rsidTr="00E01E7F">
        <w:tc>
          <w:tcPr>
            <w:tcW w:w="9180" w:type="dxa"/>
          </w:tcPr>
          <w:p w:rsidR="000221EC" w:rsidRPr="00265CBD" w:rsidRDefault="000221EC" w:rsidP="00E01E7F">
            <w:pPr>
              <w:spacing w:line="360" w:lineRule="auto"/>
              <w:ind w:left="851"/>
              <w:jc w:val="both"/>
              <w:rPr>
                <w:sz w:val="28"/>
                <w:szCs w:val="28"/>
                <w:shd w:val="clear" w:color="auto" w:fill="FFFFFF"/>
              </w:rPr>
            </w:pPr>
            <w:r w:rsidRPr="00265CBD">
              <w:rPr>
                <w:sz w:val="28"/>
                <w:szCs w:val="28"/>
                <w:shd w:val="clear" w:color="auto" w:fill="FFFFFF"/>
              </w:rPr>
              <w:t xml:space="preserve">2.2. Реализация программы по </w:t>
            </w:r>
            <w:r w:rsidRPr="00265CBD">
              <w:rPr>
                <w:sz w:val="28"/>
                <w:szCs w:val="28"/>
              </w:rPr>
              <w:t>снижению тревожности детей дошкольного возраста посредством игры</w:t>
            </w:r>
          </w:p>
        </w:tc>
        <w:tc>
          <w:tcPr>
            <w:tcW w:w="709" w:type="dxa"/>
          </w:tcPr>
          <w:p w:rsidR="000221EC" w:rsidRPr="00265CBD" w:rsidRDefault="000221EC" w:rsidP="00E01E7F">
            <w:pPr>
              <w:shd w:val="clear" w:color="auto" w:fill="FFFFFF"/>
              <w:snapToGrid w:val="0"/>
              <w:spacing w:line="360" w:lineRule="auto"/>
              <w:contextualSpacing/>
              <w:jc w:val="both"/>
              <w:rPr>
                <w:sz w:val="28"/>
                <w:szCs w:val="28"/>
                <w:shd w:val="clear" w:color="auto" w:fill="FFFFFF"/>
              </w:rPr>
            </w:pPr>
          </w:p>
          <w:p w:rsidR="000221EC" w:rsidRPr="00265CBD" w:rsidRDefault="000221EC" w:rsidP="00E01E7F">
            <w:pPr>
              <w:shd w:val="clear" w:color="auto" w:fill="FFFFFF"/>
              <w:snapToGrid w:val="0"/>
              <w:spacing w:line="360" w:lineRule="auto"/>
              <w:contextualSpacing/>
              <w:jc w:val="both"/>
              <w:rPr>
                <w:sz w:val="28"/>
                <w:szCs w:val="28"/>
                <w:shd w:val="clear" w:color="auto" w:fill="FFFFFF"/>
              </w:rPr>
            </w:pPr>
            <w:r w:rsidRPr="00265CBD">
              <w:rPr>
                <w:sz w:val="28"/>
                <w:szCs w:val="28"/>
                <w:shd w:val="clear" w:color="auto" w:fill="FFFFFF"/>
              </w:rPr>
              <w:t>41</w:t>
            </w:r>
          </w:p>
        </w:tc>
      </w:tr>
      <w:tr w:rsidR="000221EC" w:rsidRPr="00265CBD" w:rsidTr="00E01E7F">
        <w:tc>
          <w:tcPr>
            <w:tcW w:w="9180" w:type="dxa"/>
          </w:tcPr>
          <w:p w:rsidR="000221EC" w:rsidRPr="00265CBD" w:rsidRDefault="000221EC" w:rsidP="00E01E7F">
            <w:pPr>
              <w:spacing w:line="360" w:lineRule="auto"/>
              <w:ind w:left="851"/>
              <w:jc w:val="both"/>
              <w:rPr>
                <w:sz w:val="28"/>
                <w:szCs w:val="28"/>
                <w:shd w:val="clear" w:color="auto" w:fill="FFFFFF"/>
              </w:rPr>
            </w:pPr>
            <w:r w:rsidRPr="00265CBD">
              <w:rPr>
                <w:sz w:val="28"/>
                <w:szCs w:val="28"/>
                <w:shd w:val="clear" w:color="auto" w:fill="FFFFFF"/>
              </w:rPr>
              <w:t xml:space="preserve">2.3. </w:t>
            </w:r>
            <w:r>
              <w:rPr>
                <w:sz w:val="28"/>
                <w:szCs w:val="28"/>
                <w:shd w:val="clear" w:color="auto" w:fill="FFFFFF"/>
              </w:rPr>
              <w:t>Сравнительный а</w:t>
            </w:r>
            <w:r w:rsidRPr="00265CBD">
              <w:rPr>
                <w:sz w:val="28"/>
                <w:szCs w:val="28"/>
                <w:shd w:val="clear" w:color="auto" w:fill="FFFFFF"/>
              </w:rPr>
              <w:t>нализ результатов исследования</w:t>
            </w:r>
            <w:r>
              <w:rPr>
                <w:sz w:val="28"/>
                <w:szCs w:val="28"/>
                <w:shd w:val="clear" w:color="auto" w:fill="FFFFFF"/>
              </w:rPr>
              <w:t xml:space="preserve"> до и после опытной работы</w:t>
            </w:r>
          </w:p>
        </w:tc>
        <w:tc>
          <w:tcPr>
            <w:tcW w:w="709" w:type="dxa"/>
          </w:tcPr>
          <w:p w:rsidR="000221EC" w:rsidRPr="00265CBD" w:rsidRDefault="000221EC" w:rsidP="00E01E7F">
            <w:pPr>
              <w:shd w:val="clear" w:color="auto" w:fill="FFFFFF"/>
              <w:snapToGrid w:val="0"/>
              <w:spacing w:line="360" w:lineRule="auto"/>
              <w:contextualSpacing/>
              <w:jc w:val="both"/>
              <w:rPr>
                <w:sz w:val="28"/>
                <w:szCs w:val="28"/>
                <w:shd w:val="clear" w:color="auto" w:fill="FFFFFF"/>
              </w:rPr>
            </w:pPr>
            <w:r w:rsidRPr="00265CBD">
              <w:rPr>
                <w:sz w:val="28"/>
                <w:szCs w:val="28"/>
                <w:shd w:val="clear" w:color="auto" w:fill="FFFFFF"/>
              </w:rPr>
              <w:t>49</w:t>
            </w:r>
          </w:p>
        </w:tc>
      </w:tr>
      <w:tr w:rsidR="000221EC" w:rsidRPr="00265CBD" w:rsidTr="00E01E7F">
        <w:tc>
          <w:tcPr>
            <w:tcW w:w="9180" w:type="dxa"/>
          </w:tcPr>
          <w:p w:rsidR="000221EC" w:rsidRPr="00265CBD" w:rsidRDefault="000221EC" w:rsidP="00E01E7F">
            <w:pPr>
              <w:spacing w:line="360" w:lineRule="auto"/>
              <w:ind w:left="851"/>
              <w:jc w:val="both"/>
              <w:rPr>
                <w:sz w:val="28"/>
                <w:szCs w:val="28"/>
                <w:shd w:val="clear" w:color="auto" w:fill="FFFFFF"/>
              </w:rPr>
            </w:pPr>
            <w:r w:rsidRPr="00265CBD">
              <w:rPr>
                <w:sz w:val="28"/>
                <w:szCs w:val="28"/>
                <w:shd w:val="clear" w:color="auto" w:fill="FFFFFF"/>
              </w:rPr>
              <w:t>2.4. Рекомендации по проведению консультирования родителей по снижению тревожности детей дошкольного возраста</w:t>
            </w:r>
          </w:p>
        </w:tc>
        <w:tc>
          <w:tcPr>
            <w:tcW w:w="709" w:type="dxa"/>
          </w:tcPr>
          <w:p w:rsidR="000221EC" w:rsidRPr="00265CBD" w:rsidRDefault="000221EC" w:rsidP="00E01E7F">
            <w:pPr>
              <w:shd w:val="clear" w:color="auto" w:fill="FFFFFF"/>
              <w:snapToGrid w:val="0"/>
              <w:spacing w:line="360" w:lineRule="auto"/>
              <w:contextualSpacing/>
              <w:jc w:val="both"/>
              <w:rPr>
                <w:sz w:val="28"/>
                <w:szCs w:val="28"/>
                <w:shd w:val="clear" w:color="auto" w:fill="FFFFFF"/>
              </w:rPr>
            </w:pPr>
          </w:p>
          <w:p w:rsidR="000221EC" w:rsidRPr="00265CBD" w:rsidRDefault="000221EC" w:rsidP="00E01E7F">
            <w:pPr>
              <w:shd w:val="clear" w:color="auto" w:fill="FFFFFF"/>
              <w:snapToGrid w:val="0"/>
              <w:spacing w:line="360" w:lineRule="auto"/>
              <w:contextualSpacing/>
              <w:jc w:val="both"/>
              <w:rPr>
                <w:sz w:val="28"/>
                <w:szCs w:val="28"/>
                <w:shd w:val="clear" w:color="auto" w:fill="FFFFFF"/>
              </w:rPr>
            </w:pPr>
            <w:r w:rsidRPr="00265CBD">
              <w:rPr>
                <w:sz w:val="28"/>
                <w:szCs w:val="28"/>
                <w:shd w:val="clear" w:color="auto" w:fill="FFFFFF"/>
              </w:rPr>
              <w:t>53</w:t>
            </w:r>
          </w:p>
        </w:tc>
      </w:tr>
      <w:tr w:rsidR="000221EC" w:rsidRPr="00265CBD" w:rsidTr="00E01E7F">
        <w:tc>
          <w:tcPr>
            <w:tcW w:w="9180" w:type="dxa"/>
          </w:tcPr>
          <w:p w:rsidR="000221EC" w:rsidRPr="00265CBD" w:rsidRDefault="000221EC" w:rsidP="00E01E7F">
            <w:pPr>
              <w:spacing w:line="360" w:lineRule="auto"/>
              <w:ind w:left="851"/>
              <w:jc w:val="both"/>
              <w:rPr>
                <w:sz w:val="28"/>
                <w:szCs w:val="28"/>
                <w:shd w:val="clear" w:color="auto" w:fill="FFFFFF"/>
              </w:rPr>
            </w:pPr>
            <w:r w:rsidRPr="00265CBD">
              <w:rPr>
                <w:sz w:val="28"/>
                <w:szCs w:val="28"/>
                <w:shd w:val="clear" w:color="auto" w:fill="FFFFFF"/>
              </w:rPr>
              <w:t xml:space="preserve">Выводы </w:t>
            </w:r>
            <w:r>
              <w:rPr>
                <w:sz w:val="28"/>
                <w:szCs w:val="28"/>
                <w:shd w:val="clear" w:color="auto" w:fill="FFFFFF"/>
              </w:rPr>
              <w:t>по второй главе</w:t>
            </w:r>
          </w:p>
        </w:tc>
        <w:tc>
          <w:tcPr>
            <w:tcW w:w="709" w:type="dxa"/>
          </w:tcPr>
          <w:p w:rsidR="000221EC" w:rsidRPr="00265CBD" w:rsidRDefault="000221EC" w:rsidP="00E01E7F">
            <w:pPr>
              <w:shd w:val="clear" w:color="auto" w:fill="FFFFFF"/>
              <w:snapToGrid w:val="0"/>
              <w:spacing w:line="360" w:lineRule="auto"/>
              <w:contextualSpacing/>
              <w:jc w:val="both"/>
              <w:rPr>
                <w:sz w:val="28"/>
                <w:szCs w:val="28"/>
                <w:shd w:val="clear" w:color="auto" w:fill="FFFFFF"/>
              </w:rPr>
            </w:pPr>
            <w:r w:rsidRPr="00265CBD">
              <w:rPr>
                <w:sz w:val="28"/>
                <w:szCs w:val="28"/>
                <w:shd w:val="clear" w:color="auto" w:fill="FFFFFF"/>
              </w:rPr>
              <w:t>56</w:t>
            </w:r>
          </w:p>
        </w:tc>
      </w:tr>
      <w:tr w:rsidR="000221EC" w:rsidRPr="00265CBD" w:rsidTr="00E01E7F">
        <w:tc>
          <w:tcPr>
            <w:tcW w:w="9180" w:type="dxa"/>
          </w:tcPr>
          <w:p w:rsidR="000221EC" w:rsidRPr="00265CBD" w:rsidRDefault="000221EC" w:rsidP="00E01E7F">
            <w:pPr>
              <w:spacing w:line="360" w:lineRule="auto"/>
              <w:jc w:val="both"/>
              <w:rPr>
                <w:sz w:val="28"/>
                <w:szCs w:val="28"/>
                <w:shd w:val="clear" w:color="auto" w:fill="FFFFFF"/>
              </w:rPr>
            </w:pPr>
            <w:r w:rsidRPr="00265CBD">
              <w:rPr>
                <w:sz w:val="28"/>
                <w:szCs w:val="28"/>
                <w:shd w:val="clear" w:color="auto" w:fill="FFFFFF"/>
              </w:rPr>
              <w:t xml:space="preserve">Заключение </w:t>
            </w:r>
          </w:p>
        </w:tc>
        <w:tc>
          <w:tcPr>
            <w:tcW w:w="709" w:type="dxa"/>
          </w:tcPr>
          <w:p w:rsidR="000221EC" w:rsidRPr="00265CBD" w:rsidRDefault="000221EC" w:rsidP="00E01E7F">
            <w:pPr>
              <w:shd w:val="clear" w:color="auto" w:fill="FFFFFF"/>
              <w:snapToGrid w:val="0"/>
              <w:spacing w:line="360" w:lineRule="auto"/>
              <w:contextualSpacing/>
              <w:jc w:val="both"/>
              <w:rPr>
                <w:sz w:val="28"/>
                <w:szCs w:val="28"/>
                <w:shd w:val="clear" w:color="auto" w:fill="FFFFFF"/>
              </w:rPr>
            </w:pPr>
            <w:r w:rsidRPr="00265CBD">
              <w:rPr>
                <w:sz w:val="28"/>
                <w:szCs w:val="28"/>
                <w:shd w:val="clear" w:color="auto" w:fill="FFFFFF"/>
              </w:rPr>
              <w:t>58</w:t>
            </w:r>
          </w:p>
        </w:tc>
      </w:tr>
      <w:tr w:rsidR="000221EC" w:rsidRPr="00265CBD" w:rsidTr="00E01E7F">
        <w:tc>
          <w:tcPr>
            <w:tcW w:w="9180" w:type="dxa"/>
          </w:tcPr>
          <w:p w:rsidR="000221EC" w:rsidRPr="00265CBD" w:rsidRDefault="000221EC" w:rsidP="00E01E7F">
            <w:pPr>
              <w:spacing w:line="360" w:lineRule="auto"/>
              <w:jc w:val="both"/>
              <w:rPr>
                <w:sz w:val="28"/>
                <w:szCs w:val="28"/>
                <w:shd w:val="clear" w:color="auto" w:fill="FFFFFF"/>
              </w:rPr>
            </w:pPr>
            <w:r w:rsidRPr="00265CBD">
              <w:rPr>
                <w:sz w:val="28"/>
                <w:szCs w:val="28"/>
                <w:shd w:val="clear" w:color="auto" w:fill="FFFFFF"/>
              </w:rPr>
              <w:t>Список литературы</w:t>
            </w:r>
          </w:p>
          <w:p w:rsidR="000221EC" w:rsidRPr="00265CBD" w:rsidRDefault="000221EC" w:rsidP="00E01E7F">
            <w:pPr>
              <w:spacing w:line="360" w:lineRule="auto"/>
              <w:jc w:val="both"/>
              <w:rPr>
                <w:sz w:val="28"/>
                <w:szCs w:val="28"/>
                <w:shd w:val="clear" w:color="auto" w:fill="FFFFFF"/>
              </w:rPr>
            </w:pPr>
            <w:r w:rsidRPr="00265CBD">
              <w:rPr>
                <w:sz w:val="28"/>
                <w:szCs w:val="28"/>
                <w:shd w:val="clear" w:color="auto" w:fill="FFFFFF"/>
              </w:rPr>
              <w:t>Приложения</w:t>
            </w:r>
          </w:p>
        </w:tc>
        <w:tc>
          <w:tcPr>
            <w:tcW w:w="709" w:type="dxa"/>
          </w:tcPr>
          <w:p w:rsidR="000221EC" w:rsidRPr="00265CBD" w:rsidRDefault="000221EC" w:rsidP="00E01E7F">
            <w:pPr>
              <w:shd w:val="clear" w:color="auto" w:fill="FFFFFF"/>
              <w:snapToGrid w:val="0"/>
              <w:spacing w:line="360" w:lineRule="auto"/>
              <w:contextualSpacing/>
              <w:jc w:val="both"/>
              <w:rPr>
                <w:sz w:val="28"/>
                <w:szCs w:val="28"/>
                <w:shd w:val="clear" w:color="auto" w:fill="FFFFFF"/>
              </w:rPr>
            </w:pPr>
            <w:r w:rsidRPr="00265CBD">
              <w:rPr>
                <w:sz w:val="28"/>
                <w:szCs w:val="28"/>
                <w:shd w:val="clear" w:color="auto" w:fill="FFFFFF"/>
              </w:rPr>
              <w:t>6</w:t>
            </w:r>
            <w:r>
              <w:rPr>
                <w:sz w:val="28"/>
                <w:szCs w:val="28"/>
                <w:shd w:val="clear" w:color="auto" w:fill="FFFFFF"/>
              </w:rPr>
              <w:t>2</w:t>
            </w:r>
          </w:p>
          <w:p w:rsidR="000221EC" w:rsidRPr="00265CBD" w:rsidRDefault="000221EC" w:rsidP="00E01E7F">
            <w:pPr>
              <w:shd w:val="clear" w:color="auto" w:fill="FFFFFF"/>
              <w:snapToGrid w:val="0"/>
              <w:spacing w:line="360" w:lineRule="auto"/>
              <w:contextualSpacing/>
              <w:jc w:val="both"/>
              <w:rPr>
                <w:sz w:val="28"/>
                <w:szCs w:val="28"/>
                <w:shd w:val="clear" w:color="auto" w:fill="FFFFFF"/>
              </w:rPr>
            </w:pPr>
            <w:r w:rsidRPr="00265CBD">
              <w:rPr>
                <w:sz w:val="28"/>
                <w:szCs w:val="28"/>
                <w:shd w:val="clear" w:color="auto" w:fill="FFFFFF"/>
              </w:rPr>
              <w:t>6</w:t>
            </w:r>
            <w:r>
              <w:rPr>
                <w:sz w:val="28"/>
                <w:szCs w:val="28"/>
                <w:shd w:val="clear" w:color="auto" w:fill="FFFFFF"/>
              </w:rPr>
              <w:t>9</w:t>
            </w:r>
          </w:p>
        </w:tc>
      </w:tr>
    </w:tbl>
    <w:p w:rsidR="00CF25AF" w:rsidRDefault="00CF25AF" w:rsidP="00CF25AF">
      <w:pPr>
        <w:jc w:val="center"/>
        <w:outlineLvl w:val="0"/>
        <w:rPr>
          <w:rStyle w:val="FontStyle42"/>
          <w:sz w:val="28"/>
          <w:szCs w:val="28"/>
        </w:rPr>
      </w:pPr>
    </w:p>
    <w:p w:rsidR="00CF25AF" w:rsidRPr="00D801F9" w:rsidRDefault="00CF25AF" w:rsidP="00CF25AF">
      <w:pPr>
        <w:jc w:val="right"/>
        <w:outlineLvl w:val="0"/>
        <w:rPr>
          <w:sz w:val="28"/>
          <w:szCs w:val="28"/>
        </w:rPr>
      </w:pPr>
      <w:r>
        <w:rPr>
          <w:rStyle w:val="FontStyle42"/>
          <w:sz w:val="28"/>
          <w:szCs w:val="28"/>
        </w:rPr>
        <w:br w:type="page"/>
      </w:r>
      <w:r w:rsidRPr="00D801F9">
        <w:rPr>
          <w:rStyle w:val="FontStyle42"/>
          <w:sz w:val="28"/>
          <w:szCs w:val="28"/>
        </w:rPr>
        <w:lastRenderedPageBreak/>
        <w:t xml:space="preserve">Приложение </w:t>
      </w:r>
      <w:r>
        <w:rPr>
          <w:rStyle w:val="FontStyle42"/>
          <w:sz w:val="28"/>
          <w:szCs w:val="28"/>
        </w:rPr>
        <w:t>7</w:t>
      </w:r>
    </w:p>
    <w:p w:rsidR="00CF25AF" w:rsidRPr="00D801F9" w:rsidRDefault="00CF25AF" w:rsidP="00CF25AF">
      <w:pPr>
        <w:pStyle w:val="af8"/>
        <w:spacing w:after="0" w:line="384" w:lineRule="atLeast"/>
        <w:jc w:val="center"/>
        <w:rPr>
          <w:sz w:val="28"/>
          <w:szCs w:val="28"/>
        </w:rPr>
      </w:pPr>
    </w:p>
    <w:p w:rsidR="00CF25AF" w:rsidRPr="00D801F9" w:rsidRDefault="00CF25AF" w:rsidP="00CF25AF">
      <w:pPr>
        <w:spacing w:line="360" w:lineRule="auto"/>
        <w:ind w:firstLine="708"/>
        <w:jc w:val="both"/>
        <w:rPr>
          <w:sz w:val="28"/>
          <w:szCs w:val="28"/>
        </w:rPr>
      </w:pPr>
      <w:r w:rsidRPr="00D801F9">
        <w:rPr>
          <w:sz w:val="28"/>
          <w:szCs w:val="28"/>
        </w:rPr>
        <w:t>Выпускная квалификационная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CF25AF" w:rsidRPr="00D801F9" w:rsidRDefault="00CF25AF" w:rsidP="00CF25AF">
      <w:pPr>
        <w:spacing w:line="360" w:lineRule="auto"/>
        <w:jc w:val="both"/>
        <w:rPr>
          <w:sz w:val="28"/>
          <w:szCs w:val="28"/>
        </w:rPr>
      </w:pPr>
    </w:p>
    <w:p w:rsidR="00CF25AF" w:rsidRPr="00D801F9" w:rsidRDefault="00CF25AF" w:rsidP="00CF25AF">
      <w:pPr>
        <w:spacing w:line="360" w:lineRule="auto"/>
        <w:jc w:val="both"/>
        <w:rPr>
          <w:sz w:val="28"/>
          <w:szCs w:val="28"/>
        </w:rPr>
      </w:pPr>
      <w:r>
        <w:rPr>
          <w:sz w:val="28"/>
          <w:szCs w:val="28"/>
        </w:rPr>
        <w:t>«</w:t>
      </w:r>
      <w:r w:rsidRPr="00D801F9">
        <w:rPr>
          <w:sz w:val="28"/>
          <w:szCs w:val="28"/>
        </w:rPr>
        <w:t>___</w:t>
      </w:r>
      <w:r>
        <w:rPr>
          <w:sz w:val="28"/>
          <w:szCs w:val="28"/>
        </w:rPr>
        <w:t>»</w:t>
      </w:r>
      <w:r w:rsidRPr="00D801F9">
        <w:rPr>
          <w:sz w:val="28"/>
          <w:szCs w:val="28"/>
        </w:rPr>
        <w:t xml:space="preserve"> _____________ 20___ г.</w:t>
      </w:r>
    </w:p>
    <w:p w:rsidR="00CF25AF" w:rsidRPr="00D801F9" w:rsidRDefault="00CF25AF" w:rsidP="00CF25AF">
      <w:pPr>
        <w:spacing w:line="360" w:lineRule="auto"/>
        <w:jc w:val="both"/>
        <w:rPr>
          <w:sz w:val="28"/>
          <w:szCs w:val="28"/>
        </w:rPr>
      </w:pPr>
    </w:p>
    <w:p w:rsidR="00CF25AF" w:rsidRPr="00D801F9" w:rsidRDefault="00CF25AF" w:rsidP="00CF25AF">
      <w:pPr>
        <w:spacing w:line="360" w:lineRule="auto"/>
        <w:jc w:val="both"/>
        <w:rPr>
          <w:sz w:val="28"/>
          <w:szCs w:val="28"/>
        </w:rPr>
      </w:pPr>
      <w:r w:rsidRPr="00D801F9">
        <w:rPr>
          <w:sz w:val="28"/>
          <w:szCs w:val="28"/>
        </w:rPr>
        <w:t>_____________                                   ____________________________________</w:t>
      </w:r>
    </w:p>
    <w:p w:rsidR="00CF25AF" w:rsidRPr="00D801F9" w:rsidRDefault="00CF25AF" w:rsidP="00CF25AF">
      <w:pPr>
        <w:tabs>
          <w:tab w:val="left" w:pos="5660"/>
        </w:tabs>
        <w:spacing w:line="360" w:lineRule="auto"/>
        <w:jc w:val="both"/>
        <w:rPr>
          <w:sz w:val="22"/>
          <w:szCs w:val="22"/>
        </w:rPr>
      </w:pPr>
      <w:r w:rsidRPr="00D801F9">
        <w:rPr>
          <w:sz w:val="22"/>
          <w:szCs w:val="22"/>
        </w:rPr>
        <w:t xml:space="preserve">     (подпись)</w:t>
      </w:r>
      <w:r w:rsidRPr="00D801F9">
        <w:rPr>
          <w:sz w:val="22"/>
          <w:szCs w:val="22"/>
        </w:rPr>
        <w:tab/>
        <w:t>(Фамилия, Имя, Отчество)</w:t>
      </w:r>
    </w:p>
    <w:p w:rsidR="00CF25AF" w:rsidRPr="00D801F9" w:rsidRDefault="00CF25AF" w:rsidP="00CF25AF">
      <w:pPr>
        <w:jc w:val="center"/>
        <w:rPr>
          <w:sz w:val="28"/>
          <w:szCs w:val="28"/>
        </w:rPr>
      </w:pPr>
    </w:p>
    <w:p w:rsidR="00CF25AF" w:rsidRPr="00D801F9" w:rsidRDefault="00CF25AF" w:rsidP="00CF25AF">
      <w:pPr>
        <w:pStyle w:val="af8"/>
        <w:spacing w:after="0" w:line="384" w:lineRule="atLeast"/>
        <w:rPr>
          <w:sz w:val="28"/>
          <w:szCs w:val="28"/>
        </w:rPr>
      </w:pPr>
    </w:p>
    <w:bookmarkEnd w:id="31"/>
    <w:bookmarkEnd w:id="32"/>
    <w:bookmarkEnd w:id="33"/>
    <w:bookmarkEnd w:id="34"/>
    <w:p w:rsidR="00CF25AF" w:rsidRPr="00D801F9" w:rsidRDefault="00CF25AF" w:rsidP="00CF25AF">
      <w:pPr>
        <w:spacing w:after="200" w:line="276" w:lineRule="auto"/>
        <w:jc w:val="right"/>
        <w:rPr>
          <w:b/>
        </w:rPr>
      </w:pPr>
      <w:r w:rsidRPr="00D801F9">
        <w:rPr>
          <w:b/>
        </w:rPr>
        <w:t xml:space="preserve"> </w:t>
      </w:r>
    </w:p>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 w:rsidR="00CF25AF" w:rsidRPr="00D801F9" w:rsidRDefault="00CF25AF" w:rsidP="00CF25AF">
      <w:pPr>
        <w:jc w:val="right"/>
        <w:rPr>
          <w:sz w:val="28"/>
          <w:szCs w:val="28"/>
        </w:rPr>
      </w:pPr>
      <w:r>
        <w:rPr>
          <w:sz w:val="28"/>
          <w:szCs w:val="28"/>
        </w:rPr>
        <w:br w:type="page"/>
      </w:r>
      <w:r w:rsidRPr="00D801F9">
        <w:rPr>
          <w:sz w:val="28"/>
          <w:szCs w:val="28"/>
        </w:rPr>
        <w:lastRenderedPageBreak/>
        <w:t xml:space="preserve">Приложение </w:t>
      </w:r>
      <w:r>
        <w:rPr>
          <w:sz w:val="28"/>
          <w:szCs w:val="28"/>
        </w:rPr>
        <w:t>8</w:t>
      </w:r>
    </w:p>
    <w:p w:rsidR="00CF25AF" w:rsidRPr="00D801F9" w:rsidRDefault="00CF25AF" w:rsidP="00CF25AF">
      <w:pPr>
        <w:rPr>
          <w:sz w:val="28"/>
          <w:szCs w:val="28"/>
        </w:rPr>
      </w:pPr>
    </w:p>
    <w:p w:rsidR="00CF25AF" w:rsidRPr="00D801F9" w:rsidRDefault="00CF25AF" w:rsidP="00CF25AF">
      <w:pPr>
        <w:jc w:val="center"/>
        <w:rPr>
          <w:b/>
          <w:sz w:val="28"/>
          <w:szCs w:val="28"/>
        </w:rPr>
      </w:pPr>
      <w:r w:rsidRPr="00D801F9">
        <w:rPr>
          <w:b/>
          <w:sz w:val="28"/>
          <w:szCs w:val="28"/>
        </w:rPr>
        <w:t>ПРИМЕРНЫЙ ПЕРЕЧЕНЬ ТЕМ ВКР</w:t>
      </w:r>
    </w:p>
    <w:p w:rsidR="000221EC" w:rsidRDefault="000221EC" w:rsidP="000221EC">
      <w:pPr>
        <w:ind w:firstLine="709"/>
      </w:pPr>
      <w:r>
        <w:t xml:space="preserve">1. </w:t>
      </w:r>
      <w:r w:rsidRPr="00FB08A8">
        <w:t>Экспериментирование и опыты как средство развития у детей интереса к исследовательской деятельности</w:t>
      </w:r>
    </w:p>
    <w:p w:rsidR="000221EC" w:rsidRDefault="000221EC" w:rsidP="000221EC">
      <w:pPr>
        <w:ind w:firstLine="709"/>
      </w:pPr>
      <w:r>
        <w:t xml:space="preserve">2. </w:t>
      </w:r>
      <w:r w:rsidRPr="002F4AC5">
        <w:t>Знакомство с родным городом как средство патриотического воспитания детей</w:t>
      </w:r>
      <w:r>
        <w:t xml:space="preserve"> </w:t>
      </w:r>
      <w:r w:rsidRPr="002F4AC5">
        <w:t>старшего дошкольного возраста</w:t>
      </w:r>
    </w:p>
    <w:p w:rsidR="000221EC" w:rsidRDefault="000221EC" w:rsidP="000221EC">
      <w:pPr>
        <w:ind w:firstLine="709"/>
      </w:pPr>
      <w:r>
        <w:t xml:space="preserve">3. </w:t>
      </w:r>
      <w:r w:rsidRPr="002F4AC5">
        <w:t>Патриотическое воспитание старших дошкольников в процессе экскурсионной</w:t>
      </w:r>
      <w:r>
        <w:t xml:space="preserve"> </w:t>
      </w:r>
      <w:r w:rsidRPr="002F4AC5">
        <w:t>работы</w:t>
      </w:r>
    </w:p>
    <w:p w:rsidR="000221EC" w:rsidRDefault="000221EC" w:rsidP="000221EC">
      <w:pPr>
        <w:ind w:firstLine="709"/>
      </w:pPr>
      <w:r>
        <w:t xml:space="preserve">4. </w:t>
      </w:r>
      <w:r w:rsidRPr="002F4AC5">
        <w:t xml:space="preserve">Сюжетно-ролевые игры как средство развития </w:t>
      </w:r>
      <w:proofErr w:type="spellStart"/>
      <w:r w:rsidRPr="002F4AC5">
        <w:t>гендерных</w:t>
      </w:r>
      <w:proofErr w:type="spellEnd"/>
      <w:r w:rsidRPr="002F4AC5">
        <w:t xml:space="preserve"> представлений у детей</w:t>
      </w:r>
    </w:p>
    <w:p w:rsidR="000221EC" w:rsidRDefault="000221EC" w:rsidP="000221EC">
      <w:pPr>
        <w:ind w:firstLine="709"/>
      </w:pPr>
      <w:r>
        <w:t xml:space="preserve">5. </w:t>
      </w:r>
      <w:r w:rsidRPr="002F4AC5">
        <w:t>Развитие познавательного интереса у детей старшего дошкольного возраста</w:t>
      </w:r>
      <w:r>
        <w:t xml:space="preserve"> посредством </w:t>
      </w:r>
      <w:r w:rsidRPr="002F4AC5">
        <w:t>знакомство с родным краем</w:t>
      </w:r>
    </w:p>
    <w:p w:rsidR="000221EC" w:rsidRDefault="000221EC" w:rsidP="000221EC">
      <w:pPr>
        <w:ind w:firstLine="709"/>
      </w:pPr>
      <w:r>
        <w:t xml:space="preserve">6. </w:t>
      </w:r>
      <w:r w:rsidRPr="002F4AC5">
        <w:t>Информационные технологии как средство ознакомления старших дошкольников с</w:t>
      </w:r>
      <w:r>
        <w:t xml:space="preserve"> </w:t>
      </w:r>
      <w:r w:rsidRPr="002F4AC5">
        <w:t>миром профессий</w:t>
      </w:r>
    </w:p>
    <w:p w:rsidR="000221EC" w:rsidRDefault="000221EC" w:rsidP="000221EC">
      <w:pPr>
        <w:ind w:firstLine="709"/>
      </w:pPr>
      <w:r>
        <w:t xml:space="preserve">7. </w:t>
      </w:r>
      <w:r w:rsidRPr="002F4AC5">
        <w:t xml:space="preserve">Использование информационных и коммуникационных технологий при ознакомлении дошкольников с окружающим миром </w:t>
      </w:r>
    </w:p>
    <w:p w:rsidR="000221EC" w:rsidRDefault="000221EC" w:rsidP="000221EC">
      <w:pPr>
        <w:ind w:firstLine="709"/>
      </w:pPr>
      <w:r>
        <w:t xml:space="preserve">8. </w:t>
      </w:r>
      <w:r w:rsidRPr="002F4AC5">
        <w:t>Использование компьютерных технологий как средства развития у старших</w:t>
      </w:r>
      <w:r>
        <w:t xml:space="preserve"> </w:t>
      </w:r>
      <w:r w:rsidRPr="002F4AC5">
        <w:t>дошкольников информационных умений</w:t>
      </w:r>
    </w:p>
    <w:p w:rsidR="000221EC" w:rsidRDefault="000221EC" w:rsidP="000221EC">
      <w:pPr>
        <w:ind w:firstLine="709"/>
      </w:pPr>
      <w:r>
        <w:t xml:space="preserve">9. </w:t>
      </w:r>
      <w:r w:rsidRPr="002F4AC5">
        <w:t>Семейный отдых как средство социализации дошкольников</w:t>
      </w:r>
    </w:p>
    <w:p w:rsidR="000221EC" w:rsidRDefault="000221EC" w:rsidP="000221EC">
      <w:pPr>
        <w:ind w:firstLine="709"/>
      </w:pPr>
      <w:r>
        <w:t xml:space="preserve">10. </w:t>
      </w:r>
      <w:r w:rsidRPr="000D32A7">
        <w:t>Интерактивные формы взаимодействия педагогов ДОО с родителями</w:t>
      </w:r>
    </w:p>
    <w:p w:rsidR="000221EC" w:rsidRDefault="000221EC" w:rsidP="000221EC">
      <w:pPr>
        <w:ind w:firstLine="709"/>
      </w:pPr>
      <w:r>
        <w:t xml:space="preserve">11. </w:t>
      </w:r>
      <w:r w:rsidRPr="000D32A7">
        <w:t>Влияние психологического климата семьи на воспитание детей дошкольного возраста</w:t>
      </w:r>
    </w:p>
    <w:p w:rsidR="000221EC" w:rsidRDefault="000221EC" w:rsidP="000221EC">
      <w:pPr>
        <w:ind w:firstLine="709"/>
      </w:pPr>
      <w:r>
        <w:t xml:space="preserve">12. </w:t>
      </w:r>
      <w:r w:rsidRPr="000D32A7">
        <w:t>Взаимодействие ДОО и семьи в патриотическом воспитании детей дошкольного</w:t>
      </w:r>
      <w:r>
        <w:t xml:space="preserve"> </w:t>
      </w:r>
      <w:r w:rsidRPr="000D32A7">
        <w:t>возраста</w:t>
      </w:r>
    </w:p>
    <w:p w:rsidR="000221EC" w:rsidRDefault="000221EC" w:rsidP="000221EC">
      <w:pPr>
        <w:ind w:firstLine="709"/>
      </w:pPr>
      <w:r>
        <w:t xml:space="preserve">13. </w:t>
      </w:r>
      <w:r w:rsidRPr="00E77DCA">
        <w:t>Взаимодействие педагога с родителями в период адаптации детей раннего возраста к</w:t>
      </w:r>
      <w:r>
        <w:t xml:space="preserve"> </w:t>
      </w:r>
      <w:r w:rsidRPr="00E77DCA">
        <w:t>ДОО</w:t>
      </w:r>
    </w:p>
    <w:p w:rsidR="000221EC" w:rsidRDefault="000221EC" w:rsidP="000221EC">
      <w:pPr>
        <w:ind w:firstLine="709"/>
      </w:pPr>
      <w:r>
        <w:t xml:space="preserve">14. </w:t>
      </w:r>
      <w:r w:rsidRPr="00E77DCA">
        <w:t xml:space="preserve">Взаимодействие дошкольного образовательного учреждения с семьей в </w:t>
      </w:r>
      <w:proofErr w:type="spellStart"/>
      <w:r w:rsidRPr="00E77DCA">
        <w:t>досуговой</w:t>
      </w:r>
      <w:proofErr w:type="spellEnd"/>
      <w:r>
        <w:t xml:space="preserve"> </w:t>
      </w:r>
      <w:r w:rsidRPr="00E77DCA">
        <w:t>деятельности</w:t>
      </w:r>
    </w:p>
    <w:p w:rsidR="000221EC" w:rsidRDefault="000221EC" w:rsidP="000221EC">
      <w:pPr>
        <w:ind w:firstLine="709"/>
      </w:pPr>
      <w:r>
        <w:t xml:space="preserve">15. </w:t>
      </w:r>
      <w:r w:rsidRPr="000D32A7">
        <w:t>Возможности музейной педагогики в эстетическом воспитании дошкольников</w:t>
      </w:r>
    </w:p>
    <w:p w:rsidR="000221EC" w:rsidRDefault="000221EC" w:rsidP="000221EC">
      <w:pPr>
        <w:ind w:firstLine="709"/>
      </w:pPr>
      <w:r>
        <w:t xml:space="preserve">16. </w:t>
      </w:r>
      <w:r w:rsidRPr="002F4AC5">
        <w:t>Технология организации исследовательской деятельности дошкольников</w:t>
      </w:r>
    </w:p>
    <w:p w:rsidR="000221EC" w:rsidRDefault="000221EC" w:rsidP="000221EC">
      <w:pPr>
        <w:ind w:firstLine="709"/>
      </w:pPr>
      <w:r>
        <w:t xml:space="preserve">17. </w:t>
      </w:r>
      <w:r w:rsidRPr="002F4AC5">
        <w:t>Мультфильм</w:t>
      </w:r>
      <w:r>
        <w:t>ы</w:t>
      </w:r>
      <w:r w:rsidRPr="002F4AC5">
        <w:t xml:space="preserve"> как средство нравственного воспитания дошкольника</w:t>
      </w:r>
    </w:p>
    <w:p w:rsidR="000221EC" w:rsidRDefault="000221EC" w:rsidP="000221EC">
      <w:pPr>
        <w:ind w:firstLine="709"/>
      </w:pPr>
      <w:r>
        <w:t xml:space="preserve">18. </w:t>
      </w:r>
      <w:r w:rsidRPr="002F4AC5">
        <w:t>Современные мультфильмы как средство познавательного развития ребенка</w:t>
      </w:r>
      <w:r>
        <w:t>-</w:t>
      </w:r>
      <w:r w:rsidRPr="002F4AC5">
        <w:t>дошкольника</w:t>
      </w:r>
    </w:p>
    <w:p w:rsidR="000221EC" w:rsidRDefault="000221EC" w:rsidP="000221EC">
      <w:pPr>
        <w:ind w:firstLine="709"/>
      </w:pPr>
      <w:r>
        <w:t xml:space="preserve">19. </w:t>
      </w:r>
      <w:r w:rsidRPr="002F4AC5">
        <w:t>Игровая среда как средство воспитания и развития детей в ДОО</w:t>
      </w:r>
    </w:p>
    <w:p w:rsidR="000221EC" w:rsidRDefault="000221EC" w:rsidP="000221EC">
      <w:pPr>
        <w:ind w:firstLine="709"/>
      </w:pPr>
      <w:r>
        <w:t xml:space="preserve">20. </w:t>
      </w:r>
      <w:r w:rsidRPr="002F4AC5">
        <w:t>Игра как средство расширения представлений дошкольников о мире профессий</w:t>
      </w:r>
    </w:p>
    <w:p w:rsidR="000221EC" w:rsidRDefault="000221EC" w:rsidP="000221EC">
      <w:pPr>
        <w:ind w:firstLine="709"/>
      </w:pPr>
      <w:r>
        <w:t xml:space="preserve">21. </w:t>
      </w:r>
      <w:r w:rsidRPr="002F4AC5">
        <w:t>Развитие творческой активности старших дошкольников в игровой театральной</w:t>
      </w:r>
      <w:r>
        <w:t xml:space="preserve"> </w:t>
      </w:r>
      <w:r w:rsidRPr="002F4AC5">
        <w:t>деятельности</w:t>
      </w:r>
    </w:p>
    <w:p w:rsidR="000221EC" w:rsidRDefault="000221EC" w:rsidP="000221EC">
      <w:pPr>
        <w:ind w:firstLine="709"/>
      </w:pPr>
      <w:r>
        <w:t xml:space="preserve">22. </w:t>
      </w:r>
      <w:r w:rsidRPr="002F4AC5">
        <w:t>Взаимодействие педагогов ДОО и семьи в трудовом воспитании детей</w:t>
      </w:r>
    </w:p>
    <w:p w:rsidR="000221EC" w:rsidRDefault="000221EC" w:rsidP="000221EC">
      <w:pPr>
        <w:ind w:firstLine="709"/>
      </w:pPr>
      <w:r>
        <w:t xml:space="preserve">23. </w:t>
      </w:r>
      <w:r w:rsidRPr="002F4AC5">
        <w:t>Содержание сенсорного воспитания в современной практике дошкольного</w:t>
      </w:r>
      <w:r>
        <w:t xml:space="preserve"> </w:t>
      </w:r>
      <w:r w:rsidRPr="002F4AC5">
        <w:t>образования</w:t>
      </w:r>
    </w:p>
    <w:p w:rsidR="000221EC" w:rsidRDefault="000221EC" w:rsidP="000221EC">
      <w:pPr>
        <w:ind w:firstLine="709"/>
      </w:pPr>
      <w:r>
        <w:t xml:space="preserve">24. </w:t>
      </w:r>
      <w:r w:rsidRPr="002F4AC5">
        <w:t>Средства познавательного развития детей старшего дошкольного возраста в ДОО</w:t>
      </w:r>
    </w:p>
    <w:p w:rsidR="000221EC" w:rsidRDefault="000221EC" w:rsidP="000221EC">
      <w:pPr>
        <w:ind w:firstLine="709"/>
      </w:pPr>
      <w:r>
        <w:t xml:space="preserve">25. </w:t>
      </w:r>
      <w:r w:rsidRPr="002F4AC5">
        <w:t>Особенности построения взаимоотношений детей старшего дошкольного возраста со</w:t>
      </w:r>
      <w:r>
        <w:t xml:space="preserve"> </w:t>
      </w:r>
      <w:r w:rsidRPr="002F4AC5">
        <w:t>сверстниками</w:t>
      </w:r>
    </w:p>
    <w:p w:rsidR="000221EC" w:rsidRDefault="000221EC" w:rsidP="000221EC">
      <w:pPr>
        <w:ind w:firstLine="709"/>
      </w:pPr>
      <w:r>
        <w:t xml:space="preserve">26. </w:t>
      </w:r>
      <w:r w:rsidRPr="002F4AC5">
        <w:t>Формы организации хозяйственно</w:t>
      </w:r>
      <w:r>
        <w:t>-</w:t>
      </w:r>
      <w:r w:rsidRPr="002F4AC5">
        <w:t>бытового труда детей старшего дошкольного</w:t>
      </w:r>
      <w:r>
        <w:t xml:space="preserve"> </w:t>
      </w:r>
      <w:r w:rsidRPr="002F4AC5">
        <w:t>возраста</w:t>
      </w:r>
    </w:p>
    <w:p w:rsidR="000221EC" w:rsidRDefault="000221EC" w:rsidP="000221EC">
      <w:pPr>
        <w:ind w:firstLine="709"/>
      </w:pPr>
      <w:r>
        <w:t xml:space="preserve">27. </w:t>
      </w:r>
      <w:r w:rsidRPr="000D32A7">
        <w:t>Взаимодействие педагога с ребенком в ситуации эмоционального неблагополучия</w:t>
      </w:r>
    </w:p>
    <w:p w:rsidR="000221EC" w:rsidRDefault="000221EC" w:rsidP="000221EC">
      <w:pPr>
        <w:ind w:firstLine="709"/>
      </w:pPr>
      <w:r>
        <w:t xml:space="preserve">28. </w:t>
      </w:r>
      <w:r w:rsidRPr="000D32A7">
        <w:t>Воспитание эмоциональной отзывчивости к сверстникам у дошкольников</w:t>
      </w:r>
    </w:p>
    <w:p w:rsidR="000221EC" w:rsidRDefault="000221EC" w:rsidP="000221EC">
      <w:pPr>
        <w:ind w:firstLine="709"/>
      </w:pPr>
      <w:r>
        <w:t xml:space="preserve">29. </w:t>
      </w:r>
      <w:r w:rsidRPr="000D32A7">
        <w:t>Развитие самостоятельности у дошкольников в труде</w:t>
      </w:r>
    </w:p>
    <w:p w:rsidR="000221EC" w:rsidRDefault="000221EC" w:rsidP="000221EC">
      <w:pPr>
        <w:ind w:firstLine="709"/>
      </w:pPr>
      <w:r>
        <w:t>30. Ф</w:t>
      </w:r>
      <w:r w:rsidRPr="000D32A7">
        <w:t>ормирования положительных отношений мальчиков и девочек</w:t>
      </w:r>
      <w:r>
        <w:t xml:space="preserve"> </w:t>
      </w:r>
      <w:r w:rsidRPr="000D32A7">
        <w:t>дошкольного возраста в совместной деятельности</w:t>
      </w:r>
    </w:p>
    <w:p w:rsidR="000221EC" w:rsidRDefault="000221EC" w:rsidP="000221EC">
      <w:pPr>
        <w:ind w:firstLine="709"/>
      </w:pPr>
      <w:r>
        <w:lastRenderedPageBreak/>
        <w:t xml:space="preserve">31. </w:t>
      </w:r>
      <w:r w:rsidRPr="000D32A7">
        <w:t>Формирование способов сотрудничества у дошкольников в продуктивной</w:t>
      </w:r>
      <w:r>
        <w:t xml:space="preserve"> </w:t>
      </w:r>
      <w:r w:rsidRPr="000D32A7">
        <w:t>деятельности</w:t>
      </w:r>
    </w:p>
    <w:p w:rsidR="000221EC" w:rsidRDefault="000221EC" w:rsidP="000221EC">
      <w:pPr>
        <w:ind w:firstLine="709"/>
      </w:pPr>
      <w:r>
        <w:t xml:space="preserve">32. </w:t>
      </w:r>
      <w:r w:rsidRPr="000D32A7">
        <w:t>Применение интерактивных методов в работе с детьми дошкольного возраста</w:t>
      </w:r>
    </w:p>
    <w:p w:rsidR="000221EC" w:rsidRDefault="000221EC" w:rsidP="000221EC">
      <w:pPr>
        <w:ind w:firstLine="709"/>
      </w:pPr>
      <w:r>
        <w:t xml:space="preserve">33. </w:t>
      </w:r>
      <w:r w:rsidRPr="000D32A7">
        <w:t>Организация взаимодействия детей старшего дошкольного возраста в непосредственной</w:t>
      </w:r>
      <w:r>
        <w:t xml:space="preserve"> </w:t>
      </w:r>
      <w:r w:rsidRPr="000D32A7">
        <w:t>образовательной деятельности</w:t>
      </w:r>
    </w:p>
    <w:p w:rsidR="000221EC" w:rsidRDefault="000221EC" w:rsidP="000221EC">
      <w:pPr>
        <w:ind w:firstLine="709"/>
      </w:pPr>
      <w:r>
        <w:t xml:space="preserve">34. </w:t>
      </w:r>
      <w:r w:rsidRPr="000D32A7">
        <w:t>Обучение дошкольников правилам этикета</w:t>
      </w:r>
    </w:p>
    <w:p w:rsidR="000221EC" w:rsidRDefault="000221EC" w:rsidP="000221EC">
      <w:pPr>
        <w:ind w:firstLine="709"/>
      </w:pPr>
      <w:r>
        <w:t xml:space="preserve">35. </w:t>
      </w:r>
      <w:r w:rsidRPr="000D32A7">
        <w:t>Организация экспериментирования детей дошкольного возраста</w:t>
      </w:r>
    </w:p>
    <w:p w:rsidR="000221EC" w:rsidRDefault="000221EC" w:rsidP="000221EC">
      <w:pPr>
        <w:ind w:firstLine="709"/>
      </w:pPr>
      <w:r>
        <w:t xml:space="preserve">36. </w:t>
      </w:r>
      <w:r w:rsidRPr="000D32A7">
        <w:t>Использование игровых технологий в обучении старших дошкольников</w:t>
      </w:r>
    </w:p>
    <w:p w:rsidR="000221EC" w:rsidRDefault="000221EC" w:rsidP="000221EC">
      <w:pPr>
        <w:ind w:firstLine="709"/>
      </w:pPr>
      <w:r>
        <w:t xml:space="preserve">37. </w:t>
      </w:r>
      <w:r w:rsidRPr="000D32A7">
        <w:t>Содержание и методика работы с портфолио дошкольника</w:t>
      </w:r>
    </w:p>
    <w:p w:rsidR="000221EC" w:rsidRDefault="000221EC" w:rsidP="000221EC">
      <w:pPr>
        <w:ind w:firstLine="709"/>
      </w:pPr>
      <w:r>
        <w:t xml:space="preserve">38. </w:t>
      </w:r>
      <w:r w:rsidRPr="000D32A7">
        <w:t>Развитие познавательной активности детей старшего дошкольного возраста в проектной</w:t>
      </w:r>
      <w:r>
        <w:t xml:space="preserve"> </w:t>
      </w:r>
      <w:r w:rsidRPr="000D32A7">
        <w:t>деятельности</w:t>
      </w:r>
    </w:p>
    <w:p w:rsidR="000221EC" w:rsidRDefault="000221EC" w:rsidP="000221EC">
      <w:pPr>
        <w:ind w:firstLine="709"/>
      </w:pPr>
      <w:r>
        <w:t xml:space="preserve">39. </w:t>
      </w:r>
      <w:r w:rsidRPr="000D32A7">
        <w:t>Особенности проектной деятельности с детьми младшего дошкольного возраста</w:t>
      </w:r>
    </w:p>
    <w:p w:rsidR="000221EC" w:rsidRDefault="000221EC" w:rsidP="000221EC">
      <w:pPr>
        <w:ind w:firstLine="709"/>
      </w:pPr>
      <w:r>
        <w:t xml:space="preserve">40. </w:t>
      </w:r>
      <w:r w:rsidRPr="000D32A7">
        <w:t xml:space="preserve">Особенности подготовки к школе в условиях реализации ФГОС </w:t>
      </w:r>
      <w:proofErr w:type="gramStart"/>
      <w:r w:rsidRPr="000D32A7">
        <w:t>ДО</w:t>
      </w:r>
      <w:proofErr w:type="gramEnd"/>
    </w:p>
    <w:p w:rsidR="000221EC" w:rsidRDefault="000221EC" w:rsidP="000221EC">
      <w:pPr>
        <w:ind w:firstLine="709"/>
      </w:pPr>
      <w:r>
        <w:t xml:space="preserve">41. </w:t>
      </w:r>
      <w:r w:rsidRPr="000D32A7">
        <w:t>Формирование основ духовных ценностей у детей дошкольного возраста</w:t>
      </w:r>
    </w:p>
    <w:p w:rsidR="000221EC" w:rsidRDefault="000221EC" w:rsidP="000221EC">
      <w:pPr>
        <w:ind w:firstLine="709"/>
      </w:pPr>
      <w:r>
        <w:t xml:space="preserve">42. </w:t>
      </w:r>
      <w:r w:rsidRPr="000D32A7">
        <w:t>Развитие исследовательских умений у дошкольников</w:t>
      </w:r>
    </w:p>
    <w:p w:rsidR="000221EC" w:rsidRDefault="000221EC" w:rsidP="000221EC">
      <w:pPr>
        <w:ind w:firstLine="709"/>
      </w:pPr>
      <w:r>
        <w:t xml:space="preserve">43. </w:t>
      </w:r>
      <w:r w:rsidRPr="000D32A7">
        <w:t>Педагогические условия развития интеллектуальных способностей детей старшего</w:t>
      </w:r>
      <w:r>
        <w:t xml:space="preserve"> </w:t>
      </w:r>
      <w:r w:rsidRPr="000D32A7">
        <w:t>дошкольного возраста в ДОО</w:t>
      </w:r>
    </w:p>
    <w:p w:rsidR="000221EC" w:rsidRDefault="000221EC" w:rsidP="000221EC">
      <w:pPr>
        <w:ind w:firstLine="709"/>
      </w:pPr>
      <w:r>
        <w:t xml:space="preserve">44. </w:t>
      </w:r>
      <w:r w:rsidRPr="00E77DCA">
        <w:t xml:space="preserve">Педагогические условия </w:t>
      </w:r>
      <w:proofErr w:type="spellStart"/>
      <w:r w:rsidRPr="00E77DCA">
        <w:t>предшкольного</w:t>
      </w:r>
      <w:proofErr w:type="spellEnd"/>
      <w:r w:rsidRPr="00E77DCA">
        <w:t xml:space="preserve"> образования в семье</w:t>
      </w:r>
    </w:p>
    <w:p w:rsidR="000221EC" w:rsidRDefault="000221EC" w:rsidP="000221EC">
      <w:pPr>
        <w:ind w:firstLine="709"/>
      </w:pPr>
      <w:r>
        <w:t xml:space="preserve">45. </w:t>
      </w:r>
      <w:r w:rsidRPr="00E77DCA">
        <w:t>Формирование у детей младшего дошкольного возраста эмоциональной</w:t>
      </w:r>
      <w:r>
        <w:t xml:space="preserve"> </w:t>
      </w:r>
      <w:r w:rsidRPr="00E77DCA">
        <w:t>отзывчивости</w:t>
      </w:r>
    </w:p>
    <w:p w:rsidR="000221EC" w:rsidRDefault="000221EC" w:rsidP="000221EC">
      <w:pPr>
        <w:ind w:firstLine="709"/>
      </w:pPr>
      <w:r>
        <w:t xml:space="preserve">46. </w:t>
      </w:r>
      <w:r w:rsidRPr="00E77DCA">
        <w:t>Дидактические игры и упражнения как средство обучения счету детей</w:t>
      </w:r>
      <w:r>
        <w:t xml:space="preserve"> </w:t>
      </w:r>
      <w:r w:rsidRPr="00E77DCA">
        <w:t>дошкольного возраста.</w:t>
      </w:r>
    </w:p>
    <w:p w:rsidR="000221EC" w:rsidRDefault="000221EC" w:rsidP="000221EC">
      <w:pPr>
        <w:ind w:firstLine="709"/>
      </w:pPr>
      <w:r>
        <w:t xml:space="preserve">47. </w:t>
      </w:r>
      <w:r w:rsidRPr="00E77DCA">
        <w:t>Развитие исследовательской деятельности у старших дошкольников в</w:t>
      </w:r>
      <w:r>
        <w:t xml:space="preserve"> </w:t>
      </w:r>
      <w:r w:rsidRPr="00E77DCA">
        <w:t>процессе формирования представлений о величине предметов и их</w:t>
      </w:r>
      <w:r>
        <w:t xml:space="preserve"> </w:t>
      </w:r>
      <w:r w:rsidRPr="00E77DCA">
        <w:t>измерении</w:t>
      </w:r>
    </w:p>
    <w:p w:rsidR="000221EC" w:rsidRDefault="000221EC" w:rsidP="000221EC">
      <w:pPr>
        <w:ind w:firstLine="709"/>
      </w:pPr>
      <w:r>
        <w:t xml:space="preserve">48. </w:t>
      </w:r>
      <w:r w:rsidRPr="00E77DCA">
        <w:t>Развитие словаря детей дошкольного возраста в процессе ознакомления с</w:t>
      </w:r>
      <w:r>
        <w:t xml:space="preserve"> </w:t>
      </w:r>
      <w:r w:rsidRPr="00E77DCA">
        <w:t>окружающим миром</w:t>
      </w:r>
    </w:p>
    <w:p w:rsidR="000221EC" w:rsidRDefault="000221EC" w:rsidP="000221EC">
      <w:pPr>
        <w:ind w:firstLine="709"/>
      </w:pPr>
      <w:r>
        <w:t xml:space="preserve">49. </w:t>
      </w:r>
      <w:r w:rsidRPr="00E77DCA">
        <w:t>Развитие связной речи детей старшего дошкольного возраста</w:t>
      </w:r>
      <w:r>
        <w:t xml:space="preserve"> (на выбор: </w:t>
      </w:r>
      <w:r w:rsidRPr="00E77DCA">
        <w:t>посредством серий сюжетных картин</w:t>
      </w:r>
      <w:r>
        <w:t xml:space="preserve">, </w:t>
      </w:r>
      <w:r w:rsidRPr="00E77DCA">
        <w:t>средствами этических бесед</w:t>
      </w:r>
      <w:r>
        <w:t xml:space="preserve">, </w:t>
      </w:r>
      <w:r w:rsidRPr="00E77DCA">
        <w:t>в процессе</w:t>
      </w:r>
      <w:r>
        <w:t xml:space="preserve"> </w:t>
      </w:r>
      <w:r w:rsidRPr="00E77DCA">
        <w:t>пересказа литературных произведений</w:t>
      </w:r>
      <w:r>
        <w:t>, т.п.)</w:t>
      </w:r>
    </w:p>
    <w:p w:rsidR="000221EC" w:rsidRDefault="000221EC" w:rsidP="000221EC">
      <w:pPr>
        <w:ind w:firstLine="709"/>
      </w:pPr>
      <w:r>
        <w:t xml:space="preserve">50. </w:t>
      </w:r>
      <w:r w:rsidRPr="00E77DCA">
        <w:t>Развитие образности речи старших дошкольников посредством народной сказки</w:t>
      </w:r>
    </w:p>
    <w:p w:rsidR="000221EC" w:rsidRDefault="000221EC" w:rsidP="000221EC">
      <w:pPr>
        <w:ind w:firstLine="709"/>
      </w:pPr>
      <w:r>
        <w:t xml:space="preserve">51. </w:t>
      </w:r>
      <w:r w:rsidRPr="00E77DCA">
        <w:t>Влияние спортивных игр на уровень физической подготовленности</w:t>
      </w:r>
      <w:r>
        <w:t xml:space="preserve"> </w:t>
      </w:r>
      <w:r w:rsidRPr="00E77DCA">
        <w:t>старших дошкольников</w:t>
      </w:r>
    </w:p>
    <w:p w:rsidR="000221EC" w:rsidRDefault="000221EC" w:rsidP="000221EC">
      <w:pPr>
        <w:ind w:firstLine="709"/>
      </w:pPr>
      <w:r>
        <w:t xml:space="preserve">52. </w:t>
      </w:r>
      <w:r w:rsidRPr="00E77DCA">
        <w:t>Подвижные игры как средство воспитания доброжелательных отношений</w:t>
      </w:r>
      <w:r>
        <w:t xml:space="preserve"> </w:t>
      </w:r>
      <w:r w:rsidRPr="00E77DCA">
        <w:t>у детей</w:t>
      </w:r>
      <w:r>
        <w:t xml:space="preserve"> младшего (среднего, старшего) дошкольного возраста</w:t>
      </w:r>
    </w:p>
    <w:p w:rsidR="000221EC" w:rsidRDefault="000221EC" w:rsidP="000221EC">
      <w:pPr>
        <w:ind w:firstLine="709"/>
      </w:pPr>
      <w:r>
        <w:t xml:space="preserve">53. </w:t>
      </w:r>
      <w:r w:rsidRPr="00E77DCA">
        <w:t>Воспитание познавательного интереса к жизни животных у старших</w:t>
      </w:r>
      <w:r>
        <w:t xml:space="preserve"> </w:t>
      </w:r>
      <w:r w:rsidRPr="00E77DCA">
        <w:t>дошкольников средствами художественной литературы</w:t>
      </w:r>
    </w:p>
    <w:p w:rsidR="000221EC" w:rsidRDefault="000221EC" w:rsidP="000221EC">
      <w:pPr>
        <w:ind w:firstLine="709"/>
      </w:pPr>
      <w:r>
        <w:t xml:space="preserve">54. </w:t>
      </w:r>
      <w:r w:rsidRPr="00E77DCA">
        <w:t>Эколого-развивающая среда как средство воспитания познавательного</w:t>
      </w:r>
      <w:r>
        <w:t xml:space="preserve"> </w:t>
      </w:r>
      <w:r w:rsidRPr="00E77DCA">
        <w:t>интереса к природе у детей</w:t>
      </w:r>
      <w:r>
        <w:t xml:space="preserve"> </w:t>
      </w:r>
      <w:r w:rsidRPr="00E77DCA">
        <w:t>младшего (среднего, старшего) дошкольного возраста</w:t>
      </w:r>
    </w:p>
    <w:p w:rsidR="000221EC" w:rsidRDefault="000221EC" w:rsidP="000221EC">
      <w:pPr>
        <w:ind w:firstLine="709"/>
      </w:pPr>
      <w:r>
        <w:t xml:space="preserve">55. </w:t>
      </w:r>
      <w:r w:rsidRPr="00E77DCA">
        <w:t>Воспитание эмоционально-ценностного отношения к природе у детей</w:t>
      </w:r>
      <w:r>
        <w:t xml:space="preserve"> </w:t>
      </w:r>
      <w:r w:rsidRPr="00E77DCA">
        <w:t>среднего дошкольного возраста</w:t>
      </w:r>
    </w:p>
    <w:p w:rsidR="000221EC" w:rsidRDefault="000221EC" w:rsidP="000221EC">
      <w:pPr>
        <w:ind w:firstLine="709"/>
      </w:pPr>
      <w:r>
        <w:t xml:space="preserve">56. </w:t>
      </w:r>
      <w:r w:rsidRPr="00E77DCA">
        <w:t>Особенности обучения детей 4-5 лет аппликации из различных материалов.</w:t>
      </w:r>
    </w:p>
    <w:p w:rsidR="000221EC" w:rsidRDefault="000221EC" w:rsidP="000221EC">
      <w:pPr>
        <w:ind w:firstLine="709"/>
      </w:pPr>
      <w:r>
        <w:t xml:space="preserve">57. </w:t>
      </w:r>
      <w:r w:rsidRPr="00FC0BE2">
        <w:t>Формирование у дошкольников представлений о народном искусстве в процессе проектной деятельности</w:t>
      </w:r>
    </w:p>
    <w:p w:rsidR="000221EC" w:rsidRDefault="000221EC" w:rsidP="000221EC">
      <w:pPr>
        <w:ind w:firstLine="709"/>
      </w:pPr>
      <w:r>
        <w:t xml:space="preserve">58. </w:t>
      </w:r>
      <w:r w:rsidRPr="00E77DCA">
        <w:t>Коллективные формы работы с детьми старшего дошкольного возраста на занятиях по</w:t>
      </w:r>
      <w:r>
        <w:t xml:space="preserve"> </w:t>
      </w:r>
      <w:r w:rsidRPr="00E77DCA">
        <w:t>изобразительной деятельност</w:t>
      </w:r>
      <w:r>
        <w:t>и</w:t>
      </w:r>
    </w:p>
    <w:p w:rsidR="000221EC" w:rsidRDefault="000221EC" w:rsidP="000221EC">
      <w:pPr>
        <w:ind w:firstLine="709"/>
      </w:pPr>
      <w:r>
        <w:t xml:space="preserve">59. </w:t>
      </w:r>
      <w:r w:rsidRPr="00FB08A8">
        <w:t>Использование игровых приёмов на занятиях рисованием с детьми дошкольного возраста как</w:t>
      </w:r>
      <w:r>
        <w:t xml:space="preserve"> </w:t>
      </w:r>
      <w:r w:rsidRPr="00FB08A8">
        <w:t>условие развития изобразительных умений</w:t>
      </w:r>
    </w:p>
    <w:p w:rsidR="000221EC" w:rsidRDefault="000221EC" w:rsidP="000221EC">
      <w:pPr>
        <w:ind w:firstLine="709"/>
      </w:pPr>
      <w:r>
        <w:t xml:space="preserve">60. </w:t>
      </w:r>
      <w:r w:rsidRPr="00FB08A8">
        <w:t>Влияние сюжетно-ролевой игры на развитие диалогической речи</w:t>
      </w:r>
    </w:p>
    <w:p w:rsidR="000221EC" w:rsidRDefault="000221EC" w:rsidP="000221EC">
      <w:pPr>
        <w:ind w:firstLine="709"/>
      </w:pPr>
      <w:r>
        <w:t xml:space="preserve">61. </w:t>
      </w:r>
      <w:r w:rsidRPr="00FB08A8">
        <w:t>Развитие активной речи у детей раннего возраста</w:t>
      </w:r>
    </w:p>
    <w:p w:rsidR="000221EC" w:rsidRDefault="000221EC" w:rsidP="000221EC">
      <w:pPr>
        <w:ind w:firstLine="709"/>
      </w:pPr>
      <w:r>
        <w:t xml:space="preserve">62. </w:t>
      </w:r>
      <w:r w:rsidRPr="00FB08A8">
        <w:t>Развитие коммуникативно-речевых умений у детей дошкольного возраста</w:t>
      </w:r>
    </w:p>
    <w:p w:rsidR="000221EC" w:rsidRDefault="000221EC" w:rsidP="000221EC">
      <w:pPr>
        <w:ind w:firstLine="709"/>
      </w:pPr>
      <w:r>
        <w:t xml:space="preserve">63. </w:t>
      </w:r>
      <w:r w:rsidRPr="00FB08A8">
        <w:t>Социальная адаптация детей старшего дошкольного возраста средствами народной педагогики</w:t>
      </w:r>
    </w:p>
    <w:p w:rsidR="000221EC" w:rsidRDefault="000221EC" w:rsidP="000221EC">
      <w:pPr>
        <w:ind w:firstLine="709"/>
      </w:pPr>
      <w:r>
        <w:lastRenderedPageBreak/>
        <w:t>64. Организация государственных праздников в ДОО как средство гражданского воспитания дошкольников</w:t>
      </w:r>
    </w:p>
    <w:p w:rsidR="000221EC" w:rsidRDefault="000221EC" w:rsidP="000221EC">
      <w:pPr>
        <w:ind w:firstLine="709"/>
      </w:pPr>
      <w:r>
        <w:t xml:space="preserve">65. </w:t>
      </w:r>
      <w:r w:rsidRPr="005700EC">
        <w:t>Методы и приемы формирования навыков безопасности собственной жизнедеятельности у детей 5-ого (6-7) года жизни</w:t>
      </w:r>
    </w:p>
    <w:p w:rsidR="000221EC" w:rsidRDefault="000221EC" w:rsidP="000221EC">
      <w:pPr>
        <w:ind w:firstLine="709"/>
      </w:pPr>
      <w:r>
        <w:t>66. Педагогическое сопровождение игровой деятельности детей младшего дошкольного возраста</w:t>
      </w:r>
    </w:p>
    <w:p w:rsidR="000221EC" w:rsidRPr="005700EC" w:rsidRDefault="000221EC" w:rsidP="000221EC">
      <w:pPr>
        <w:ind w:firstLine="709"/>
      </w:pPr>
      <w:r>
        <w:t xml:space="preserve">67. </w:t>
      </w:r>
      <w:r w:rsidRPr="005700EC">
        <w:t>Воспитание национальной культуры у дошкольников</w:t>
      </w:r>
    </w:p>
    <w:p w:rsidR="000221EC" w:rsidRPr="005700EC" w:rsidRDefault="000221EC" w:rsidP="000221EC">
      <w:pPr>
        <w:ind w:firstLine="709"/>
      </w:pPr>
      <w:r>
        <w:t xml:space="preserve">68. </w:t>
      </w:r>
      <w:r w:rsidRPr="005700EC">
        <w:t>Педагогические условия формирования самостоятельности у детей среднего дошкольного возраста</w:t>
      </w:r>
    </w:p>
    <w:p w:rsidR="000221EC" w:rsidRDefault="000221EC" w:rsidP="000221EC">
      <w:pPr>
        <w:ind w:firstLine="709"/>
      </w:pPr>
      <w:r>
        <w:t xml:space="preserve">69. </w:t>
      </w:r>
      <w:r w:rsidRPr="005700EC">
        <w:t xml:space="preserve">Влияние </w:t>
      </w:r>
      <w:proofErr w:type="spellStart"/>
      <w:r w:rsidRPr="005700EC">
        <w:t>социокультурной</w:t>
      </w:r>
      <w:proofErr w:type="spellEnd"/>
      <w:r w:rsidRPr="005700EC">
        <w:t xml:space="preserve"> среды на содержание сюжетно-ролевых игр детей старшего дошкольного возраст</w:t>
      </w:r>
      <w:r>
        <w:t>а</w:t>
      </w:r>
    </w:p>
    <w:p w:rsidR="000221EC" w:rsidRPr="005700EC" w:rsidRDefault="000221EC" w:rsidP="000221EC">
      <w:pPr>
        <w:ind w:firstLine="709"/>
      </w:pPr>
      <w:r>
        <w:t xml:space="preserve">70. </w:t>
      </w:r>
      <w:r w:rsidRPr="005700EC">
        <w:t>Использование моделей и моделирования в процессе формирования у детей дошкольного возраста представлений о взаимодействии человека с природой</w:t>
      </w:r>
    </w:p>
    <w:p w:rsidR="00CF25AF" w:rsidRPr="00D801F9" w:rsidRDefault="00CF25AF" w:rsidP="00CF25AF">
      <w:pPr>
        <w:rPr>
          <w:bCs/>
          <w:sz w:val="28"/>
          <w:szCs w:val="28"/>
        </w:rPr>
      </w:pPr>
    </w:p>
    <w:p w:rsidR="00CF25AF" w:rsidRPr="006B20B0" w:rsidRDefault="00CF25AF" w:rsidP="00CF25AF">
      <w:pPr>
        <w:pStyle w:val="af8"/>
        <w:spacing w:after="0" w:line="384" w:lineRule="atLeast"/>
        <w:jc w:val="right"/>
        <w:rPr>
          <w:sz w:val="28"/>
          <w:szCs w:val="28"/>
        </w:rPr>
      </w:pPr>
      <w:r w:rsidRPr="00D801F9">
        <w:rPr>
          <w:sz w:val="28"/>
          <w:szCs w:val="28"/>
        </w:rPr>
        <w:br w:type="page"/>
      </w:r>
      <w:r w:rsidRPr="006B20B0">
        <w:rPr>
          <w:sz w:val="28"/>
          <w:szCs w:val="28"/>
        </w:rPr>
        <w:lastRenderedPageBreak/>
        <w:t>Приложение  9</w:t>
      </w:r>
    </w:p>
    <w:p w:rsidR="00CF25AF" w:rsidRPr="00D801F9" w:rsidRDefault="00CF25AF" w:rsidP="00CF25AF">
      <w:pPr>
        <w:pStyle w:val="2"/>
        <w:spacing w:before="0" w:after="0" w:line="360" w:lineRule="auto"/>
        <w:jc w:val="center"/>
        <w:rPr>
          <w:b w:val="0"/>
          <w:sz w:val="28"/>
        </w:rPr>
      </w:pPr>
    </w:p>
    <w:p w:rsidR="00CF25AF" w:rsidRDefault="00CF25AF" w:rsidP="00CF25AF">
      <w:pPr>
        <w:pStyle w:val="2"/>
        <w:spacing w:before="0" w:after="0" w:line="360" w:lineRule="auto"/>
        <w:jc w:val="center"/>
        <w:rPr>
          <w:b w:val="0"/>
          <w:sz w:val="28"/>
        </w:rPr>
      </w:pPr>
    </w:p>
    <w:p w:rsidR="00CF25AF" w:rsidRPr="00D801F9" w:rsidRDefault="00CF25AF" w:rsidP="00CF25AF">
      <w:pPr>
        <w:pStyle w:val="2"/>
        <w:spacing w:before="0" w:after="0" w:line="360" w:lineRule="auto"/>
        <w:jc w:val="center"/>
        <w:rPr>
          <w:b w:val="0"/>
          <w:sz w:val="28"/>
        </w:rPr>
      </w:pPr>
      <w:r w:rsidRPr="00D801F9">
        <w:rPr>
          <w:b w:val="0"/>
          <w:sz w:val="28"/>
        </w:rPr>
        <w:t>Рецензия</w:t>
      </w:r>
    </w:p>
    <w:p w:rsidR="00CF25AF" w:rsidRPr="00D801F9" w:rsidRDefault="00CF25AF" w:rsidP="00CF25AF">
      <w:pPr>
        <w:spacing w:line="480" w:lineRule="auto"/>
        <w:jc w:val="center"/>
        <w:rPr>
          <w:bCs/>
          <w:sz w:val="28"/>
          <w:szCs w:val="28"/>
        </w:rPr>
      </w:pPr>
      <w:r w:rsidRPr="00D801F9">
        <w:rPr>
          <w:bCs/>
          <w:sz w:val="28"/>
          <w:szCs w:val="28"/>
        </w:rPr>
        <w:t>на  выпускную квалификационную работу</w:t>
      </w:r>
    </w:p>
    <w:p w:rsidR="00CF25AF" w:rsidRPr="00D801F9" w:rsidRDefault="00CF25AF" w:rsidP="00CF25AF">
      <w:pPr>
        <w:tabs>
          <w:tab w:val="left" w:leader="underscore" w:pos="9639"/>
        </w:tabs>
        <w:jc w:val="center"/>
        <w:rPr>
          <w:b/>
          <w:sz w:val="32"/>
          <w:szCs w:val="32"/>
        </w:rPr>
      </w:pPr>
      <w:r w:rsidRPr="00D801F9">
        <w:rPr>
          <w:b/>
          <w:sz w:val="32"/>
          <w:szCs w:val="32"/>
        </w:rPr>
        <w:t>___________________________________</w:t>
      </w:r>
    </w:p>
    <w:p w:rsidR="00CF25AF" w:rsidRPr="00D801F9" w:rsidRDefault="00CF25AF" w:rsidP="00CF25AF">
      <w:pPr>
        <w:tabs>
          <w:tab w:val="left" w:leader="underscore" w:pos="9639"/>
        </w:tabs>
        <w:jc w:val="center"/>
        <w:rPr>
          <w:sz w:val="18"/>
          <w:szCs w:val="18"/>
        </w:rPr>
      </w:pPr>
      <w:r w:rsidRPr="00D801F9">
        <w:rPr>
          <w:sz w:val="18"/>
          <w:szCs w:val="18"/>
        </w:rPr>
        <w:t>(ФИО студента)</w:t>
      </w:r>
    </w:p>
    <w:p w:rsidR="00CF25AF" w:rsidRPr="00D801F9" w:rsidRDefault="00CF25AF" w:rsidP="00CF25AF">
      <w:pPr>
        <w:tabs>
          <w:tab w:val="left" w:leader="underscore" w:pos="9639"/>
        </w:tabs>
        <w:jc w:val="both"/>
        <w:rPr>
          <w:sz w:val="28"/>
          <w:szCs w:val="28"/>
        </w:rPr>
      </w:pPr>
    </w:p>
    <w:p w:rsidR="00CF25AF" w:rsidRPr="00D801F9" w:rsidRDefault="00CF25AF" w:rsidP="00CF25AF">
      <w:pPr>
        <w:rPr>
          <w:sz w:val="28"/>
          <w:szCs w:val="28"/>
        </w:rPr>
      </w:pPr>
      <w:r w:rsidRPr="00D801F9">
        <w:rPr>
          <w:i/>
          <w:sz w:val="28"/>
          <w:szCs w:val="28"/>
        </w:rPr>
        <w:t>Тема ВКР:</w:t>
      </w:r>
      <w:r w:rsidRPr="00D801F9">
        <w:rPr>
          <w:sz w:val="28"/>
          <w:szCs w:val="28"/>
        </w:rPr>
        <w:t xml:space="preserve">  </w:t>
      </w:r>
    </w:p>
    <w:p w:rsidR="00CF25AF" w:rsidRPr="00D801F9" w:rsidRDefault="00CF25AF" w:rsidP="00CF25AF">
      <w:pPr>
        <w:tabs>
          <w:tab w:val="left" w:leader="underscore" w:pos="9639"/>
        </w:tabs>
        <w:jc w:val="both"/>
        <w:rPr>
          <w:sz w:val="28"/>
          <w:szCs w:val="28"/>
        </w:rPr>
      </w:pPr>
    </w:p>
    <w:p w:rsidR="00CF25AF" w:rsidRPr="00D801F9" w:rsidRDefault="00CF25AF" w:rsidP="00CF25AF">
      <w:pPr>
        <w:tabs>
          <w:tab w:val="left" w:leader="underscore" w:pos="9639"/>
        </w:tabs>
        <w:jc w:val="both"/>
        <w:rPr>
          <w:sz w:val="28"/>
          <w:szCs w:val="28"/>
        </w:rPr>
      </w:pPr>
      <w:r w:rsidRPr="00D801F9">
        <w:rPr>
          <w:i/>
          <w:sz w:val="28"/>
          <w:szCs w:val="28"/>
        </w:rPr>
        <w:t>Актуальность темы:</w:t>
      </w:r>
      <w:r w:rsidRPr="00D801F9">
        <w:rPr>
          <w:sz w:val="28"/>
          <w:szCs w:val="28"/>
        </w:rPr>
        <w:t xml:space="preserve"> ……………………………………………………………</w:t>
      </w:r>
    </w:p>
    <w:p w:rsidR="00CF25AF" w:rsidRPr="00D801F9" w:rsidRDefault="00CF25AF" w:rsidP="00CF25AF">
      <w:pPr>
        <w:tabs>
          <w:tab w:val="left" w:leader="underscore" w:pos="9639"/>
        </w:tabs>
        <w:jc w:val="both"/>
        <w:rPr>
          <w:i/>
          <w:sz w:val="28"/>
          <w:szCs w:val="28"/>
        </w:rPr>
      </w:pPr>
    </w:p>
    <w:p w:rsidR="00CF25AF" w:rsidRPr="00D801F9" w:rsidRDefault="00CF25AF" w:rsidP="00CF25AF">
      <w:pPr>
        <w:tabs>
          <w:tab w:val="left" w:leader="underscore" w:pos="9639"/>
        </w:tabs>
        <w:jc w:val="both"/>
        <w:rPr>
          <w:sz w:val="28"/>
          <w:szCs w:val="28"/>
        </w:rPr>
      </w:pPr>
      <w:r w:rsidRPr="00D801F9">
        <w:rPr>
          <w:i/>
          <w:sz w:val="28"/>
          <w:szCs w:val="28"/>
        </w:rPr>
        <w:t>Степень самостоятельности работы и творческого подхода:</w:t>
      </w:r>
      <w:r w:rsidRPr="00D801F9">
        <w:rPr>
          <w:sz w:val="28"/>
          <w:szCs w:val="28"/>
        </w:rPr>
        <w:t xml:space="preserve"> …………….</w:t>
      </w:r>
    </w:p>
    <w:p w:rsidR="00CF25AF" w:rsidRPr="00D801F9" w:rsidRDefault="00CF25AF" w:rsidP="00CF25AF">
      <w:pPr>
        <w:tabs>
          <w:tab w:val="left" w:leader="underscore" w:pos="9639"/>
        </w:tabs>
        <w:jc w:val="both"/>
        <w:rPr>
          <w:i/>
          <w:sz w:val="28"/>
          <w:szCs w:val="28"/>
        </w:rPr>
      </w:pPr>
    </w:p>
    <w:p w:rsidR="00CF25AF" w:rsidRPr="00D801F9" w:rsidRDefault="00CF25AF" w:rsidP="00CF25AF">
      <w:pPr>
        <w:tabs>
          <w:tab w:val="left" w:leader="underscore" w:pos="9639"/>
        </w:tabs>
        <w:jc w:val="both"/>
        <w:rPr>
          <w:sz w:val="28"/>
          <w:szCs w:val="28"/>
        </w:rPr>
      </w:pPr>
      <w:r w:rsidRPr="00D801F9">
        <w:rPr>
          <w:i/>
          <w:sz w:val="28"/>
          <w:szCs w:val="28"/>
        </w:rPr>
        <w:t>Полнота разработки темы:</w:t>
      </w:r>
      <w:r w:rsidRPr="00D801F9">
        <w:rPr>
          <w:sz w:val="28"/>
          <w:szCs w:val="28"/>
        </w:rPr>
        <w:t xml:space="preserve"> ……………………………………………………..</w:t>
      </w:r>
    </w:p>
    <w:p w:rsidR="00CF25AF" w:rsidRPr="00D801F9" w:rsidRDefault="00CF25AF" w:rsidP="00CF25AF">
      <w:pPr>
        <w:tabs>
          <w:tab w:val="left" w:leader="underscore" w:pos="9639"/>
        </w:tabs>
        <w:jc w:val="both"/>
        <w:rPr>
          <w:i/>
          <w:sz w:val="28"/>
          <w:szCs w:val="28"/>
        </w:rPr>
      </w:pPr>
    </w:p>
    <w:p w:rsidR="00CF25AF" w:rsidRPr="00D801F9" w:rsidRDefault="00CF25AF" w:rsidP="00CF25AF">
      <w:pPr>
        <w:tabs>
          <w:tab w:val="left" w:leader="underscore" w:pos="9639"/>
        </w:tabs>
        <w:jc w:val="both"/>
        <w:rPr>
          <w:sz w:val="28"/>
          <w:szCs w:val="28"/>
        </w:rPr>
      </w:pPr>
      <w:r w:rsidRPr="00D801F9">
        <w:rPr>
          <w:i/>
          <w:sz w:val="28"/>
          <w:szCs w:val="28"/>
        </w:rPr>
        <w:t>Степень достижения цели: ……………………………………………………………</w:t>
      </w:r>
    </w:p>
    <w:p w:rsidR="00CF25AF" w:rsidRPr="00D801F9" w:rsidRDefault="00CF25AF" w:rsidP="00CF25AF">
      <w:pPr>
        <w:tabs>
          <w:tab w:val="left" w:pos="-5580"/>
          <w:tab w:val="left" w:pos="9639"/>
        </w:tabs>
        <w:spacing w:before="240"/>
        <w:jc w:val="both"/>
        <w:rPr>
          <w:sz w:val="28"/>
          <w:szCs w:val="28"/>
        </w:rPr>
      </w:pPr>
      <w:r w:rsidRPr="00D801F9">
        <w:rPr>
          <w:i/>
          <w:sz w:val="28"/>
          <w:szCs w:val="28"/>
        </w:rPr>
        <w:t>Положительные стороны работы: ………………………………………………….</w:t>
      </w:r>
    </w:p>
    <w:p w:rsidR="00CF25AF" w:rsidRPr="00D801F9" w:rsidRDefault="00CF25AF" w:rsidP="00CF25AF">
      <w:pPr>
        <w:tabs>
          <w:tab w:val="left" w:pos="540"/>
          <w:tab w:val="left" w:pos="900"/>
        </w:tabs>
        <w:jc w:val="both"/>
        <w:rPr>
          <w:sz w:val="28"/>
          <w:szCs w:val="28"/>
        </w:rPr>
      </w:pPr>
    </w:p>
    <w:p w:rsidR="00CF25AF" w:rsidRPr="00D801F9" w:rsidRDefault="00CF25AF" w:rsidP="00CF25AF">
      <w:pPr>
        <w:tabs>
          <w:tab w:val="left" w:pos="-5760"/>
          <w:tab w:val="left" w:pos="-5580"/>
        </w:tabs>
        <w:jc w:val="both"/>
        <w:rPr>
          <w:i/>
          <w:sz w:val="28"/>
          <w:szCs w:val="28"/>
        </w:rPr>
      </w:pPr>
      <w:r w:rsidRPr="00D801F9">
        <w:rPr>
          <w:i/>
          <w:sz w:val="28"/>
          <w:szCs w:val="28"/>
        </w:rPr>
        <w:t>Недостатки работы: ……………………………………………………………………</w:t>
      </w:r>
    </w:p>
    <w:p w:rsidR="00CF25AF" w:rsidRPr="00D801F9" w:rsidRDefault="00CF25AF" w:rsidP="00CF25AF">
      <w:pPr>
        <w:tabs>
          <w:tab w:val="left" w:pos="-5760"/>
          <w:tab w:val="left" w:pos="-5580"/>
        </w:tabs>
        <w:jc w:val="both"/>
        <w:rPr>
          <w:sz w:val="28"/>
          <w:szCs w:val="28"/>
        </w:rPr>
      </w:pPr>
    </w:p>
    <w:p w:rsidR="00CF25AF" w:rsidRPr="00D801F9" w:rsidRDefault="00CF25AF" w:rsidP="00CF25AF">
      <w:pPr>
        <w:rPr>
          <w:sz w:val="28"/>
          <w:szCs w:val="28"/>
        </w:rPr>
      </w:pPr>
      <w:r>
        <w:rPr>
          <w:i/>
          <w:sz w:val="28"/>
          <w:szCs w:val="28"/>
        </w:rPr>
        <w:t>Заключение</w:t>
      </w:r>
      <w:r w:rsidRPr="00D801F9">
        <w:rPr>
          <w:i/>
          <w:sz w:val="28"/>
          <w:szCs w:val="28"/>
        </w:rPr>
        <w:t>:  …………………………………………………………………..</w:t>
      </w:r>
    </w:p>
    <w:p w:rsidR="00CF25AF" w:rsidRPr="00D801F9" w:rsidRDefault="00CF25AF" w:rsidP="00CF25AF">
      <w:pPr>
        <w:tabs>
          <w:tab w:val="left" w:pos="360"/>
          <w:tab w:val="left" w:pos="540"/>
          <w:tab w:val="left" w:pos="900"/>
        </w:tabs>
        <w:rPr>
          <w:sz w:val="28"/>
          <w:szCs w:val="28"/>
        </w:rPr>
      </w:pPr>
    </w:p>
    <w:p w:rsidR="00CF25AF" w:rsidRDefault="00CF25AF" w:rsidP="00CF25AF">
      <w:pPr>
        <w:jc w:val="both"/>
      </w:pPr>
    </w:p>
    <w:p w:rsidR="00CF25AF" w:rsidRPr="005244E3" w:rsidRDefault="00CF25AF" w:rsidP="00CF25AF">
      <w:pPr>
        <w:jc w:val="both"/>
        <w:rPr>
          <w:sz w:val="28"/>
          <w:szCs w:val="28"/>
        </w:rPr>
      </w:pPr>
      <w:r w:rsidRPr="005244E3">
        <w:rPr>
          <w:sz w:val="28"/>
          <w:szCs w:val="28"/>
        </w:rPr>
        <w:t>Рецензент:</w:t>
      </w:r>
    </w:p>
    <w:p w:rsidR="00CF25AF" w:rsidRPr="005244E3" w:rsidRDefault="00CF25AF" w:rsidP="00CF25AF">
      <w:pPr>
        <w:jc w:val="both"/>
        <w:rPr>
          <w:sz w:val="28"/>
          <w:szCs w:val="28"/>
        </w:rPr>
      </w:pPr>
      <w:r w:rsidRPr="005244E3">
        <w:rPr>
          <w:sz w:val="28"/>
          <w:szCs w:val="28"/>
        </w:rPr>
        <w:t xml:space="preserve">Должность, ФИО руководителя </w:t>
      </w:r>
    </w:p>
    <w:p w:rsidR="00CF25AF" w:rsidRDefault="00CF25AF" w:rsidP="00CF25AF">
      <w:pPr>
        <w:jc w:val="both"/>
        <w:rPr>
          <w:sz w:val="28"/>
          <w:szCs w:val="28"/>
        </w:rPr>
      </w:pPr>
      <w:r w:rsidRPr="005244E3">
        <w:rPr>
          <w:sz w:val="28"/>
          <w:szCs w:val="28"/>
        </w:rPr>
        <w:t>образовательной организации</w:t>
      </w:r>
      <w:r>
        <w:rPr>
          <w:sz w:val="28"/>
          <w:szCs w:val="28"/>
        </w:rPr>
        <w:t xml:space="preserve"> ________________________</w:t>
      </w:r>
    </w:p>
    <w:p w:rsidR="00CF25AF" w:rsidRPr="005244E3" w:rsidRDefault="00CF25AF" w:rsidP="00CF25AF">
      <w:pPr>
        <w:jc w:val="both"/>
      </w:pPr>
      <w:r w:rsidRPr="005244E3">
        <w:t xml:space="preserve">                                                                </w:t>
      </w:r>
      <w:r>
        <w:t xml:space="preserve">                           </w:t>
      </w:r>
      <w:r w:rsidRPr="005244E3">
        <w:t xml:space="preserve"> подпись</w:t>
      </w:r>
    </w:p>
    <w:p w:rsidR="00CF25AF" w:rsidRPr="00D801F9" w:rsidRDefault="00CF25AF" w:rsidP="00CF25AF">
      <w:pPr>
        <w:jc w:val="both"/>
      </w:pPr>
    </w:p>
    <w:p w:rsidR="00CF25AF" w:rsidRPr="00D801F9" w:rsidRDefault="00CF25AF" w:rsidP="00CF25AF">
      <w:pPr>
        <w:ind w:left="2124" w:firstLine="708"/>
        <w:jc w:val="both"/>
      </w:pPr>
    </w:p>
    <w:p w:rsidR="00CF25AF" w:rsidRPr="00D801F9" w:rsidRDefault="00CF25AF" w:rsidP="00CF25AF">
      <w:pPr>
        <w:spacing w:before="240"/>
        <w:jc w:val="both"/>
      </w:pPr>
      <w:r w:rsidRPr="00D801F9">
        <w:t>М.П.</w:t>
      </w:r>
    </w:p>
    <w:p w:rsidR="00CF25AF" w:rsidRPr="00D801F9" w:rsidRDefault="00CF25AF" w:rsidP="00CF25AF">
      <w:pPr>
        <w:pStyle w:val="af8"/>
        <w:shd w:val="clear" w:color="auto" w:fill="FFFFFF"/>
        <w:jc w:val="both"/>
      </w:pPr>
    </w:p>
    <w:p w:rsidR="00CF25AF" w:rsidRPr="005244E3" w:rsidRDefault="00CF25AF" w:rsidP="00CF25AF">
      <w:pPr>
        <w:pStyle w:val="af8"/>
        <w:shd w:val="clear" w:color="auto" w:fill="FFFFFF"/>
        <w:jc w:val="both"/>
        <w:rPr>
          <w:rStyle w:val="afb"/>
          <w:b w:val="0"/>
          <w:sz w:val="28"/>
        </w:rPr>
      </w:pPr>
      <w:r w:rsidRPr="005244E3">
        <w:rPr>
          <w:sz w:val="28"/>
        </w:rPr>
        <w:t xml:space="preserve">Ознакомлен:  </w:t>
      </w:r>
      <w:r w:rsidRPr="005244E3">
        <w:rPr>
          <w:rStyle w:val="afb"/>
          <w:b w:val="0"/>
          <w:sz w:val="28"/>
        </w:rPr>
        <w:t>_______________________/</w:t>
      </w:r>
      <w:r w:rsidRPr="005244E3">
        <w:rPr>
          <w:bCs/>
          <w:sz w:val="28"/>
        </w:rPr>
        <w:t>ФИО студента</w:t>
      </w:r>
      <w:r w:rsidRPr="005244E3">
        <w:rPr>
          <w:b/>
          <w:bCs/>
          <w:sz w:val="28"/>
        </w:rPr>
        <w:t xml:space="preserve">/   </w:t>
      </w:r>
      <w:r w:rsidRPr="005244E3">
        <w:rPr>
          <w:rStyle w:val="afb"/>
          <w:b w:val="0"/>
          <w:sz w:val="28"/>
        </w:rPr>
        <w:t xml:space="preserve"> </w:t>
      </w:r>
    </w:p>
    <w:p w:rsidR="00CF25AF" w:rsidRDefault="00CF25AF" w:rsidP="00CF25AF">
      <w:pPr>
        <w:tabs>
          <w:tab w:val="left" w:pos="360"/>
          <w:tab w:val="left" w:pos="851"/>
        </w:tabs>
        <w:jc w:val="both"/>
      </w:pPr>
      <w:r w:rsidRPr="005244E3">
        <w:t xml:space="preserve">                                             Подпись</w:t>
      </w:r>
    </w:p>
    <w:p w:rsidR="00CF25AF" w:rsidRDefault="00CF25AF" w:rsidP="00CF25AF">
      <w:pPr>
        <w:tabs>
          <w:tab w:val="left" w:pos="360"/>
          <w:tab w:val="left" w:pos="851"/>
        </w:tabs>
        <w:jc w:val="both"/>
      </w:pPr>
    </w:p>
    <w:p w:rsidR="00CF25AF" w:rsidRDefault="00CF25AF" w:rsidP="00CF25AF">
      <w:pPr>
        <w:tabs>
          <w:tab w:val="left" w:pos="360"/>
          <w:tab w:val="left" w:pos="851"/>
        </w:tabs>
        <w:jc w:val="right"/>
        <w:rPr>
          <w:sz w:val="28"/>
          <w:szCs w:val="28"/>
        </w:rPr>
      </w:pPr>
      <w:r>
        <w:br w:type="page"/>
      </w:r>
      <w:r w:rsidRPr="005244E3">
        <w:rPr>
          <w:sz w:val="28"/>
          <w:szCs w:val="28"/>
        </w:rPr>
        <w:lastRenderedPageBreak/>
        <w:t>Приложение 10</w:t>
      </w:r>
    </w:p>
    <w:p w:rsidR="00CF25AF" w:rsidRPr="005244E3" w:rsidRDefault="00CF25AF" w:rsidP="00CF25AF">
      <w:pPr>
        <w:tabs>
          <w:tab w:val="left" w:pos="360"/>
          <w:tab w:val="left" w:pos="851"/>
        </w:tabs>
        <w:jc w:val="center"/>
        <w:rPr>
          <w:b/>
          <w:sz w:val="28"/>
          <w:szCs w:val="28"/>
        </w:rPr>
      </w:pPr>
      <w:r w:rsidRPr="005244E3">
        <w:rPr>
          <w:b/>
          <w:sz w:val="28"/>
          <w:szCs w:val="28"/>
        </w:rPr>
        <w:t>Памятка по оформлению ВКР</w:t>
      </w:r>
    </w:p>
    <w:p w:rsidR="00CF25AF" w:rsidRDefault="00CF25AF" w:rsidP="00CF25AF">
      <w:pPr>
        <w:tabs>
          <w:tab w:val="left" w:pos="360"/>
          <w:tab w:val="left" w:pos="851"/>
        </w:tabs>
        <w:jc w:val="center"/>
        <w:rPr>
          <w:sz w:val="28"/>
          <w:szCs w:val="28"/>
        </w:rPr>
      </w:pPr>
    </w:p>
    <w:p w:rsidR="00CF25AF" w:rsidRDefault="00CF25AF" w:rsidP="00CF25AF">
      <w:pPr>
        <w:tabs>
          <w:tab w:val="left" w:pos="360"/>
          <w:tab w:val="left" w:pos="851"/>
        </w:tabs>
        <w:jc w:val="center"/>
        <w:rPr>
          <w:sz w:val="28"/>
          <w:szCs w:val="28"/>
        </w:rPr>
      </w:pPr>
    </w:p>
    <w:p w:rsidR="00CF25AF" w:rsidRPr="005E2E9A" w:rsidRDefault="00CF25AF" w:rsidP="00CF25AF">
      <w:pPr>
        <w:rPr>
          <w:sz w:val="28"/>
          <w:szCs w:val="28"/>
        </w:rPr>
      </w:pPr>
      <w:r w:rsidRPr="005E2E9A">
        <w:rPr>
          <w:sz w:val="28"/>
          <w:szCs w:val="28"/>
        </w:rPr>
        <w:t xml:space="preserve">1. </w:t>
      </w:r>
      <w:r>
        <w:rPr>
          <w:sz w:val="28"/>
          <w:szCs w:val="28"/>
        </w:rPr>
        <w:t>Выпускная квалификационная</w:t>
      </w:r>
      <w:r w:rsidRPr="005E2E9A">
        <w:rPr>
          <w:sz w:val="28"/>
          <w:szCs w:val="28"/>
        </w:rPr>
        <w:t xml:space="preserve"> работа оформляется в твердый переплет (цвет обложки не </w:t>
      </w:r>
      <w:r>
        <w:rPr>
          <w:sz w:val="28"/>
          <w:szCs w:val="28"/>
        </w:rPr>
        <w:t>имеет значения</w:t>
      </w:r>
      <w:r w:rsidRPr="005E2E9A">
        <w:rPr>
          <w:sz w:val="28"/>
          <w:szCs w:val="28"/>
        </w:rPr>
        <w:t>)</w:t>
      </w: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Pr="005E2E9A" w:rsidRDefault="00CF25AF" w:rsidP="00CF25AF">
      <w:pPr>
        <w:rPr>
          <w:sz w:val="28"/>
          <w:szCs w:val="28"/>
        </w:rPr>
      </w:pPr>
    </w:p>
    <w:p w:rsidR="00CF25AF" w:rsidRPr="005E2E9A" w:rsidRDefault="00251170" w:rsidP="00CF25AF">
      <w:pPr>
        <w:rPr>
          <w:sz w:val="28"/>
          <w:szCs w:val="28"/>
        </w:rPr>
      </w:pPr>
      <w:r w:rsidRPr="00251170">
        <w:rPr>
          <w:noProof/>
        </w:rPr>
        <w:pict>
          <v:shape id="Рисунок 1" o:spid="_x0000_s1034" type="#_x0000_t75" alt="IMG_20180129_122415.jpg" style="position:absolute;margin-left:1.2pt;margin-top:1.45pt;width:166.5pt;height:222pt;z-index:251656192;visibility:visible">
            <v:imagedata r:id="rId10" o:title="IMG_20180129_122415" blacklevel="-3277f"/>
            <w10:wrap type="square"/>
          </v:shape>
        </w:pict>
      </w:r>
      <w:r w:rsidR="00CF25AF" w:rsidRPr="005E2E9A">
        <w:rPr>
          <w:sz w:val="28"/>
          <w:szCs w:val="28"/>
        </w:rPr>
        <w:t>2. На 1</w:t>
      </w:r>
      <w:r w:rsidR="00CF25AF">
        <w:rPr>
          <w:sz w:val="28"/>
          <w:szCs w:val="28"/>
        </w:rPr>
        <w:t>-й</w:t>
      </w:r>
      <w:r w:rsidR="00CF25AF" w:rsidRPr="005E2E9A">
        <w:rPr>
          <w:sz w:val="28"/>
          <w:szCs w:val="28"/>
        </w:rPr>
        <w:t xml:space="preserve"> форзац приклеивается конверт для диска (на диск записывается ВКР в </w:t>
      </w:r>
      <w:r w:rsidR="00CF25AF">
        <w:rPr>
          <w:sz w:val="28"/>
          <w:szCs w:val="28"/>
        </w:rPr>
        <w:t xml:space="preserve">одном из форматов: </w:t>
      </w:r>
      <w:r w:rsidR="00CF25AF" w:rsidRPr="005E2E9A">
        <w:rPr>
          <w:sz w:val="28"/>
          <w:szCs w:val="28"/>
        </w:rPr>
        <w:t>*.</w:t>
      </w:r>
      <w:r w:rsidR="00CF25AF" w:rsidRPr="005E2E9A">
        <w:rPr>
          <w:sz w:val="28"/>
          <w:szCs w:val="28"/>
          <w:lang w:val="en-US"/>
        </w:rPr>
        <w:t>doc</w:t>
      </w:r>
      <w:r w:rsidR="00CF25AF" w:rsidRPr="005E2E9A">
        <w:rPr>
          <w:sz w:val="28"/>
          <w:szCs w:val="28"/>
        </w:rPr>
        <w:t>, *.</w:t>
      </w:r>
      <w:proofErr w:type="spellStart"/>
      <w:r w:rsidR="00CF25AF" w:rsidRPr="005E2E9A">
        <w:rPr>
          <w:sz w:val="28"/>
          <w:szCs w:val="28"/>
          <w:lang w:val="en-US"/>
        </w:rPr>
        <w:t>docx</w:t>
      </w:r>
      <w:proofErr w:type="spellEnd"/>
      <w:r w:rsidR="00CF25AF">
        <w:rPr>
          <w:sz w:val="28"/>
          <w:szCs w:val="28"/>
        </w:rPr>
        <w:t>, *.</w:t>
      </w:r>
      <w:proofErr w:type="spellStart"/>
      <w:r w:rsidR="00CF25AF">
        <w:rPr>
          <w:sz w:val="28"/>
          <w:szCs w:val="28"/>
          <w:lang w:val="en-US"/>
        </w:rPr>
        <w:t>pdf</w:t>
      </w:r>
      <w:proofErr w:type="spellEnd"/>
      <w:r w:rsidR="00CF25AF">
        <w:rPr>
          <w:sz w:val="28"/>
          <w:szCs w:val="28"/>
        </w:rPr>
        <w:t xml:space="preserve">  и презентация</w:t>
      </w:r>
      <w:r w:rsidR="00CF25AF" w:rsidRPr="005E2E9A">
        <w:rPr>
          <w:sz w:val="28"/>
          <w:szCs w:val="28"/>
        </w:rPr>
        <w:t>)</w:t>
      </w: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Pr="005E2E9A" w:rsidRDefault="00251170" w:rsidP="00CF25AF">
      <w:pPr>
        <w:rPr>
          <w:sz w:val="28"/>
          <w:szCs w:val="28"/>
        </w:rPr>
      </w:pPr>
      <w:r w:rsidRPr="00251170">
        <w:rPr>
          <w:noProof/>
        </w:rPr>
        <w:pict>
          <v:shape id="Рисунок 2" o:spid="_x0000_s1035" type="#_x0000_t75" alt="IMG_20180129_122421.jpg" style="position:absolute;margin-left:52.5pt;margin-top:15.35pt;width:213.75pt;height:277.5pt;z-index:251657216;visibility:visible">
            <v:imagedata r:id="rId11" o:title="IMG_20180129_122421" croptop="6050f" cropright="4369f" gain="72818f" blacklevel="-3277f"/>
            <w10:wrap type="square"/>
          </v:shape>
        </w:pict>
      </w:r>
    </w:p>
    <w:p w:rsidR="00CF25AF" w:rsidRPr="005E2E9A" w:rsidRDefault="00CF25AF" w:rsidP="00CF25AF">
      <w:pPr>
        <w:rPr>
          <w:sz w:val="28"/>
          <w:szCs w:val="28"/>
        </w:rPr>
      </w:pPr>
      <w:r w:rsidRPr="00107FCD">
        <w:rPr>
          <w:sz w:val="28"/>
          <w:szCs w:val="28"/>
        </w:rPr>
        <w:t>3</w:t>
      </w:r>
      <w:r w:rsidRPr="005E2E9A">
        <w:rPr>
          <w:sz w:val="28"/>
          <w:szCs w:val="28"/>
        </w:rPr>
        <w:t>. Первым вшивается титульный лист</w:t>
      </w:r>
    </w:p>
    <w:p w:rsidR="00CF25AF" w:rsidRPr="005E2E9A"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CF25AF" w:rsidP="00CF25AF">
      <w:pPr>
        <w:rPr>
          <w:sz w:val="28"/>
          <w:szCs w:val="28"/>
        </w:rPr>
      </w:pPr>
    </w:p>
    <w:p w:rsidR="00CF25AF" w:rsidRDefault="00251170" w:rsidP="00CF25AF">
      <w:pPr>
        <w:rPr>
          <w:sz w:val="28"/>
          <w:szCs w:val="28"/>
        </w:rPr>
      </w:pPr>
      <w:r w:rsidRPr="00251170">
        <w:rPr>
          <w:noProof/>
        </w:rPr>
        <w:pict>
          <v:shape id="Рисунок 3" o:spid="_x0000_s1036" type="#_x0000_t75" alt="IMG_20180129_122441.jpg" style="position:absolute;margin-left:307.2pt;margin-top:-4.2pt;width:145.5pt;height:194.25pt;z-index:251658240;visibility:visible">
            <v:imagedata r:id="rId12" o:title="IMG_20180129_122441"/>
            <w10:wrap type="square"/>
          </v:shape>
        </w:pict>
      </w:r>
      <w:r w:rsidR="00CF25AF">
        <w:rPr>
          <w:sz w:val="28"/>
          <w:szCs w:val="28"/>
        </w:rPr>
        <w:t>4. Далее вшиваются 5 файлов (</w:t>
      </w:r>
      <w:proofErr w:type="spellStart"/>
      <w:r w:rsidR="00CF25AF">
        <w:rPr>
          <w:sz w:val="28"/>
          <w:szCs w:val="28"/>
        </w:rPr>
        <w:t>микрофоры</w:t>
      </w:r>
      <w:proofErr w:type="spellEnd"/>
      <w:r w:rsidR="00CF25AF">
        <w:rPr>
          <w:sz w:val="28"/>
          <w:szCs w:val="28"/>
        </w:rPr>
        <w:t>), в которые вкладываются следующие документы:</w:t>
      </w:r>
    </w:p>
    <w:p w:rsidR="00CF25AF" w:rsidRDefault="00CF25AF" w:rsidP="00CF25AF">
      <w:pPr>
        <w:rPr>
          <w:sz w:val="28"/>
          <w:szCs w:val="28"/>
        </w:rPr>
      </w:pPr>
    </w:p>
    <w:p w:rsidR="00CF25AF" w:rsidRDefault="00CF25AF" w:rsidP="00CF25AF">
      <w:pPr>
        <w:spacing w:after="60"/>
        <w:rPr>
          <w:sz w:val="28"/>
          <w:szCs w:val="28"/>
        </w:rPr>
      </w:pPr>
      <w:r w:rsidRPr="008145E3">
        <w:rPr>
          <w:sz w:val="28"/>
          <w:szCs w:val="28"/>
        </w:rPr>
        <w:t>–</w:t>
      </w:r>
      <w:r>
        <w:rPr>
          <w:sz w:val="28"/>
          <w:szCs w:val="28"/>
        </w:rPr>
        <w:t xml:space="preserve"> задание на ВКР;</w:t>
      </w:r>
    </w:p>
    <w:p w:rsidR="00CF25AF" w:rsidRDefault="00CF25AF" w:rsidP="00CF25AF">
      <w:pPr>
        <w:spacing w:after="60"/>
        <w:rPr>
          <w:sz w:val="28"/>
          <w:szCs w:val="28"/>
        </w:rPr>
      </w:pPr>
      <w:r w:rsidRPr="008145E3">
        <w:rPr>
          <w:sz w:val="28"/>
          <w:szCs w:val="28"/>
        </w:rPr>
        <w:t>–</w:t>
      </w:r>
      <w:r>
        <w:rPr>
          <w:sz w:val="28"/>
          <w:szCs w:val="28"/>
        </w:rPr>
        <w:t xml:space="preserve"> график выполнения ВКР;</w:t>
      </w:r>
    </w:p>
    <w:p w:rsidR="00CF25AF" w:rsidRDefault="00CF25AF" w:rsidP="00CF25AF">
      <w:pPr>
        <w:spacing w:after="60"/>
        <w:rPr>
          <w:sz w:val="28"/>
          <w:szCs w:val="28"/>
        </w:rPr>
      </w:pPr>
      <w:r w:rsidRPr="008145E3">
        <w:rPr>
          <w:sz w:val="28"/>
          <w:szCs w:val="28"/>
        </w:rPr>
        <w:t>–</w:t>
      </w:r>
      <w:r>
        <w:rPr>
          <w:sz w:val="28"/>
          <w:szCs w:val="28"/>
        </w:rPr>
        <w:t xml:space="preserve"> аннотация (не более 1 страницы А</w:t>
      </w:r>
      <w:proofErr w:type="gramStart"/>
      <w:r>
        <w:rPr>
          <w:sz w:val="28"/>
          <w:szCs w:val="28"/>
        </w:rPr>
        <w:t>4</w:t>
      </w:r>
      <w:proofErr w:type="gramEnd"/>
      <w:r>
        <w:rPr>
          <w:sz w:val="28"/>
          <w:szCs w:val="28"/>
        </w:rPr>
        <w:t>);</w:t>
      </w:r>
    </w:p>
    <w:p w:rsidR="00CF25AF" w:rsidRDefault="00CF25AF" w:rsidP="00CF25AF">
      <w:pPr>
        <w:spacing w:after="60"/>
        <w:rPr>
          <w:sz w:val="28"/>
          <w:szCs w:val="28"/>
        </w:rPr>
      </w:pPr>
      <w:r w:rsidRPr="008145E3">
        <w:rPr>
          <w:sz w:val="28"/>
          <w:szCs w:val="28"/>
        </w:rPr>
        <w:t>–</w:t>
      </w:r>
      <w:r>
        <w:rPr>
          <w:sz w:val="28"/>
          <w:szCs w:val="28"/>
        </w:rPr>
        <w:t xml:space="preserve"> справка на </w:t>
      </w:r>
      <w:proofErr w:type="spellStart"/>
      <w:r>
        <w:rPr>
          <w:sz w:val="28"/>
          <w:szCs w:val="28"/>
        </w:rPr>
        <w:t>антиплагиат</w:t>
      </w:r>
      <w:proofErr w:type="spellEnd"/>
      <w:r>
        <w:rPr>
          <w:sz w:val="28"/>
          <w:szCs w:val="28"/>
        </w:rPr>
        <w:t xml:space="preserve"> (</w:t>
      </w:r>
      <w:r w:rsidRPr="008F51F3">
        <w:rPr>
          <w:color w:val="FF0000"/>
          <w:sz w:val="28"/>
          <w:szCs w:val="28"/>
        </w:rPr>
        <w:t>не позднее, чем за 10 дней до защиты</w:t>
      </w:r>
      <w:r>
        <w:rPr>
          <w:sz w:val="28"/>
          <w:szCs w:val="28"/>
        </w:rPr>
        <w:t xml:space="preserve">; проверяется на кафедре, можно отправить на </w:t>
      </w:r>
      <w:r>
        <w:rPr>
          <w:sz w:val="28"/>
          <w:szCs w:val="28"/>
          <w:lang w:val="en-US"/>
        </w:rPr>
        <w:t>e</w:t>
      </w:r>
      <w:r w:rsidRPr="0040783F">
        <w:rPr>
          <w:sz w:val="28"/>
          <w:szCs w:val="28"/>
        </w:rPr>
        <w:t>-</w:t>
      </w:r>
      <w:r>
        <w:rPr>
          <w:sz w:val="28"/>
          <w:szCs w:val="28"/>
          <w:lang w:val="en-US"/>
        </w:rPr>
        <w:t>mail</w:t>
      </w:r>
      <w:r w:rsidRPr="0040783F">
        <w:rPr>
          <w:sz w:val="28"/>
          <w:szCs w:val="28"/>
        </w:rPr>
        <w:t xml:space="preserve">: </w:t>
      </w:r>
      <w:hyperlink r:id="rId13" w:history="1">
        <w:r w:rsidRPr="00F15D27">
          <w:rPr>
            <w:rStyle w:val="aa"/>
            <w:sz w:val="28"/>
            <w:szCs w:val="28"/>
            <w:lang w:val="en-US"/>
          </w:rPr>
          <w:t>metodist</w:t>
        </w:r>
        <w:r w:rsidRPr="00F15D27">
          <w:rPr>
            <w:rStyle w:val="aa"/>
            <w:sz w:val="28"/>
            <w:szCs w:val="28"/>
          </w:rPr>
          <w:t>_</w:t>
        </w:r>
        <w:r w:rsidRPr="00F15D27">
          <w:rPr>
            <w:rStyle w:val="aa"/>
            <w:sz w:val="28"/>
            <w:szCs w:val="28"/>
            <w:lang w:val="en-US"/>
          </w:rPr>
          <w:t>ppsr</w:t>
        </w:r>
        <w:r w:rsidRPr="00F15D27">
          <w:rPr>
            <w:rStyle w:val="aa"/>
            <w:sz w:val="28"/>
            <w:szCs w:val="28"/>
          </w:rPr>
          <w:t>@</w:t>
        </w:r>
        <w:r w:rsidRPr="00F15D27">
          <w:rPr>
            <w:rStyle w:val="aa"/>
            <w:sz w:val="28"/>
            <w:szCs w:val="28"/>
            <w:lang w:val="en-US"/>
          </w:rPr>
          <w:t>mail</w:t>
        </w:r>
        <w:r w:rsidRPr="00F15D27">
          <w:rPr>
            <w:rStyle w:val="aa"/>
            <w:sz w:val="28"/>
            <w:szCs w:val="28"/>
          </w:rPr>
          <w:t>.</w:t>
        </w:r>
        <w:r w:rsidRPr="00F15D27">
          <w:rPr>
            <w:rStyle w:val="aa"/>
            <w:sz w:val="28"/>
            <w:szCs w:val="28"/>
            <w:lang w:val="en-US"/>
          </w:rPr>
          <w:t>ru</w:t>
        </w:r>
      </w:hyperlink>
      <w:r>
        <w:rPr>
          <w:sz w:val="28"/>
          <w:szCs w:val="28"/>
        </w:rPr>
        <w:t>,</w:t>
      </w:r>
      <w:r w:rsidRPr="0040783F">
        <w:rPr>
          <w:sz w:val="28"/>
          <w:szCs w:val="28"/>
        </w:rPr>
        <w:t xml:space="preserve"> </w:t>
      </w:r>
      <w:r>
        <w:rPr>
          <w:sz w:val="28"/>
          <w:szCs w:val="28"/>
        </w:rPr>
        <w:t xml:space="preserve">с пометкой «для проверки на </w:t>
      </w:r>
      <w:proofErr w:type="spellStart"/>
      <w:r>
        <w:rPr>
          <w:sz w:val="28"/>
          <w:szCs w:val="28"/>
        </w:rPr>
        <w:t>антиплагиат</w:t>
      </w:r>
      <w:proofErr w:type="spellEnd"/>
      <w:r>
        <w:rPr>
          <w:sz w:val="28"/>
          <w:szCs w:val="28"/>
        </w:rPr>
        <w:t>»);</w:t>
      </w:r>
    </w:p>
    <w:p w:rsidR="00CF25AF" w:rsidRDefault="00CF25AF" w:rsidP="00CF25AF">
      <w:pPr>
        <w:spacing w:after="60"/>
        <w:rPr>
          <w:sz w:val="28"/>
          <w:szCs w:val="28"/>
        </w:rPr>
      </w:pPr>
      <w:r w:rsidRPr="0040783F">
        <w:rPr>
          <w:sz w:val="28"/>
          <w:szCs w:val="28"/>
        </w:rPr>
        <w:t>–</w:t>
      </w:r>
      <w:r>
        <w:rPr>
          <w:sz w:val="28"/>
          <w:szCs w:val="28"/>
        </w:rPr>
        <w:t xml:space="preserve"> рецензия</w:t>
      </w:r>
      <w:r w:rsidRPr="00B90936">
        <w:rPr>
          <w:sz w:val="28"/>
          <w:szCs w:val="28"/>
        </w:rPr>
        <w:t xml:space="preserve"> </w:t>
      </w:r>
      <w:r>
        <w:rPr>
          <w:sz w:val="28"/>
          <w:szCs w:val="28"/>
        </w:rPr>
        <w:t xml:space="preserve">(из организации, где проходили преддипломную практику, с синей печатью и подписью, </w:t>
      </w:r>
      <w:r w:rsidRPr="0066465A">
        <w:rPr>
          <w:b/>
          <w:sz w:val="28"/>
          <w:szCs w:val="28"/>
        </w:rPr>
        <w:t>только оригинал</w:t>
      </w:r>
      <w:r>
        <w:rPr>
          <w:sz w:val="28"/>
          <w:szCs w:val="28"/>
        </w:rPr>
        <w:t xml:space="preserve">), </w:t>
      </w:r>
      <w:r w:rsidRPr="008F51F3">
        <w:rPr>
          <w:color w:val="FF0000"/>
          <w:sz w:val="28"/>
          <w:szCs w:val="28"/>
        </w:rPr>
        <w:t>с открытой датой, либо не указывать во</w:t>
      </w:r>
      <w:r>
        <w:rPr>
          <w:color w:val="FF0000"/>
          <w:sz w:val="28"/>
          <w:szCs w:val="28"/>
        </w:rPr>
        <w:t>все</w:t>
      </w:r>
      <w:r>
        <w:rPr>
          <w:sz w:val="28"/>
          <w:szCs w:val="28"/>
        </w:rPr>
        <w:t>;</w:t>
      </w:r>
    </w:p>
    <w:p w:rsidR="00CF25AF" w:rsidRDefault="00CF25AF" w:rsidP="00CF25AF">
      <w:pPr>
        <w:spacing w:after="60"/>
        <w:rPr>
          <w:sz w:val="28"/>
          <w:szCs w:val="28"/>
        </w:rPr>
      </w:pPr>
      <w:r w:rsidRPr="0040783F">
        <w:rPr>
          <w:sz w:val="28"/>
          <w:szCs w:val="28"/>
        </w:rPr>
        <w:t>–</w:t>
      </w:r>
      <w:r>
        <w:rPr>
          <w:sz w:val="28"/>
          <w:szCs w:val="28"/>
        </w:rPr>
        <w:t xml:space="preserve"> отзыв на ВКР научного руководителя.</w:t>
      </w:r>
    </w:p>
    <w:p w:rsidR="00CF25AF" w:rsidRDefault="00CF25AF" w:rsidP="00CF25AF">
      <w:pPr>
        <w:rPr>
          <w:sz w:val="28"/>
          <w:szCs w:val="28"/>
        </w:rPr>
      </w:pPr>
    </w:p>
    <w:p w:rsidR="00CF25AF" w:rsidRDefault="00CF25AF" w:rsidP="00CF25AF">
      <w:pPr>
        <w:rPr>
          <w:sz w:val="28"/>
          <w:szCs w:val="28"/>
        </w:rPr>
      </w:pPr>
      <w:r>
        <w:rPr>
          <w:sz w:val="28"/>
          <w:szCs w:val="28"/>
        </w:rPr>
        <w:t>5. Далее следует содержание с нумерацией страницы «2».</w:t>
      </w:r>
    </w:p>
    <w:p w:rsidR="00CF25AF" w:rsidRDefault="00CF25AF" w:rsidP="00CF25AF">
      <w:pPr>
        <w:rPr>
          <w:sz w:val="28"/>
          <w:szCs w:val="28"/>
        </w:rPr>
      </w:pPr>
    </w:p>
    <w:p w:rsidR="00CF25AF" w:rsidRDefault="00CF25AF" w:rsidP="00CF25AF">
      <w:pPr>
        <w:rPr>
          <w:noProof/>
          <w:sz w:val="28"/>
          <w:szCs w:val="28"/>
        </w:rPr>
      </w:pPr>
      <w:r>
        <w:rPr>
          <w:noProof/>
          <w:sz w:val="28"/>
          <w:szCs w:val="28"/>
        </w:rPr>
        <w:t>6. Сама работа.</w:t>
      </w:r>
    </w:p>
    <w:p w:rsidR="00CF25AF" w:rsidRDefault="00CF25AF" w:rsidP="00CF25AF">
      <w:pPr>
        <w:rPr>
          <w:noProof/>
          <w:sz w:val="28"/>
          <w:szCs w:val="28"/>
        </w:rPr>
      </w:pPr>
    </w:p>
    <w:p w:rsidR="00CF25AF" w:rsidRDefault="00CF25AF" w:rsidP="00CF25AF">
      <w:pPr>
        <w:rPr>
          <w:noProof/>
          <w:sz w:val="28"/>
          <w:szCs w:val="28"/>
        </w:rPr>
      </w:pPr>
      <w:r>
        <w:rPr>
          <w:noProof/>
          <w:sz w:val="28"/>
          <w:szCs w:val="28"/>
        </w:rPr>
        <w:t xml:space="preserve">7. Последним листом прошивается расписка о самостоятельности выполнения ВКР (дата </w:t>
      </w:r>
      <w:r w:rsidRPr="008F51F3">
        <w:rPr>
          <w:noProof/>
          <w:sz w:val="28"/>
          <w:szCs w:val="28"/>
        </w:rPr>
        <w:t>–</w:t>
      </w:r>
      <w:r>
        <w:rPr>
          <w:noProof/>
          <w:sz w:val="28"/>
          <w:szCs w:val="28"/>
        </w:rPr>
        <w:t xml:space="preserve"> </w:t>
      </w:r>
      <w:r w:rsidRPr="008F51F3">
        <w:rPr>
          <w:noProof/>
          <w:color w:val="FF0000"/>
          <w:sz w:val="28"/>
          <w:szCs w:val="28"/>
        </w:rPr>
        <w:t>за 10 дней до защиты</w:t>
      </w:r>
      <w:r>
        <w:rPr>
          <w:noProof/>
          <w:sz w:val="28"/>
          <w:szCs w:val="28"/>
        </w:rPr>
        <w:t>, подпись студента).</w:t>
      </w:r>
    </w:p>
    <w:p w:rsidR="00CF25AF" w:rsidRDefault="00CF25AF" w:rsidP="00CF25AF">
      <w:pPr>
        <w:rPr>
          <w:noProof/>
          <w:sz w:val="28"/>
          <w:szCs w:val="28"/>
        </w:rPr>
      </w:pPr>
    </w:p>
    <w:p w:rsidR="001A6C63" w:rsidRDefault="001A6C63" w:rsidP="00CF25AF">
      <w:pPr>
        <w:jc w:val="right"/>
        <w:outlineLvl w:val="0"/>
      </w:pPr>
    </w:p>
    <w:sectPr w:rsidR="001A6C63" w:rsidSect="00557B95">
      <w:footerReference w:type="default" r:id="rId14"/>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288" w:rsidRDefault="00896288">
      <w:r>
        <w:separator/>
      </w:r>
    </w:p>
  </w:endnote>
  <w:endnote w:type="continuationSeparator" w:id="0">
    <w:p w:rsidR="00896288" w:rsidRDefault="008962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62" w:rsidRDefault="00826462">
    <w:pPr>
      <w:pStyle w:val="ab"/>
      <w:jc w:val="right"/>
    </w:pPr>
  </w:p>
  <w:p w:rsidR="00826462" w:rsidRDefault="0082646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288" w:rsidRDefault="00896288">
      <w:r>
        <w:separator/>
      </w:r>
    </w:p>
  </w:footnote>
  <w:footnote w:type="continuationSeparator" w:id="0">
    <w:p w:rsidR="00896288" w:rsidRDefault="008962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6B3BF5"/>
    <w:multiLevelType w:val="multilevel"/>
    <w:tmpl w:val="B816C328"/>
    <w:lvl w:ilvl="0">
      <w:start w:val="1"/>
      <w:numFmt w:val="decimal"/>
      <w:lvlText w:val="%1."/>
      <w:lvlJc w:val="left"/>
      <w:pPr>
        <w:tabs>
          <w:tab w:val="num" w:pos="1320"/>
        </w:tabs>
        <w:ind w:left="1320" w:hanging="360"/>
      </w:p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2">
    <w:nsid w:val="0BF44FA8"/>
    <w:multiLevelType w:val="hybridMultilevel"/>
    <w:tmpl w:val="6D3C2A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FDC16EF"/>
    <w:multiLevelType w:val="hybridMultilevel"/>
    <w:tmpl w:val="01CE92EE"/>
    <w:lvl w:ilvl="0" w:tplc="55ECC8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FF7A05"/>
    <w:multiLevelType w:val="multilevel"/>
    <w:tmpl w:val="DF6C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247C5A"/>
    <w:multiLevelType w:val="hybridMultilevel"/>
    <w:tmpl w:val="A7804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141E9C"/>
    <w:multiLevelType w:val="hybridMultilevel"/>
    <w:tmpl w:val="06CAD0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7F5A69"/>
    <w:multiLevelType w:val="hybridMultilevel"/>
    <w:tmpl w:val="896693FE"/>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8">
    <w:nsid w:val="2E2D4336"/>
    <w:multiLevelType w:val="hybridMultilevel"/>
    <w:tmpl w:val="4FC01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24F4848"/>
    <w:multiLevelType w:val="hybridMultilevel"/>
    <w:tmpl w:val="C44C3324"/>
    <w:lvl w:ilvl="0" w:tplc="6748C36E">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6D41E62"/>
    <w:multiLevelType w:val="hybridMultilevel"/>
    <w:tmpl w:val="E09C72F6"/>
    <w:lvl w:ilvl="0" w:tplc="86669930">
      <w:start w:val="1"/>
      <w:numFmt w:val="bullet"/>
      <w:lvlText w:val=""/>
      <w:lvlJc w:val="left"/>
      <w:pPr>
        <w:tabs>
          <w:tab w:val="num" w:pos="720"/>
        </w:tabs>
        <w:ind w:left="720" w:hanging="360"/>
      </w:pPr>
      <w:rPr>
        <w:rFonts w:ascii="Symbol" w:hAnsi="Symbol" w:hint="default"/>
        <w:color w:val="auto"/>
      </w:rPr>
    </w:lvl>
    <w:lvl w:ilvl="1" w:tplc="4F7844B8">
      <w:start w:val="1"/>
      <w:numFmt w:val="bullet"/>
      <w:lvlText w:val=""/>
      <w:lvlJc w:val="left"/>
      <w:pPr>
        <w:tabs>
          <w:tab w:val="num" w:pos="1420"/>
        </w:tabs>
        <w:ind w:left="1420" w:hanging="340"/>
      </w:pPr>
      <w:rPr>
        <w:rFonts w:ascii="Symbol" w:hAnsi="Symbol" w:hint="default"/>
      </w:rPr>
    </w:lvl>
    <w:lvl w:ilvl="2" w:tplc="C90A19FC">
      <w:start w:val="1"/>
      <w:numFmt w:val="decimal"/>
      <w:lvlText w:val="%3."/>
      <w:lvlJc w:val="left"/>
      <w:pPr>
        <w:tabs>
          <w:tab w:val="num" w:pos="2160"/>
        </w:tabs>
        <w:ind w:left="2160" w:hanging="360"/>
      </w:pPr>
      <w:rPr>
        <w:rFont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C164D99"/>
    <w:multiLevelType w:val="hybridMultilevel"/>
    <w:tmpl w:val="59AA33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67B3092"/>
    <w:multiLevelType w:val="hybridMultilevel"/>
    <w:tmpl w:val="205E09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90D2E1B"/>
    <w:multiLevelType w:val="hybridMultilevel"/>
    <w:tmpl w:val="1F4AAFB8"/>
    <w:lvl w:ilvl="0" w:tplc="F354864A">
      <w:start w:val="1"/>
      <w:numFmt w:val="bullet"/>
      <w:lvlText w:val=""/>
      <w:lvlJc w:val="left"/>
      <w:pPr>
        <w:tabs>
          <w:tab w:val="num" w:pos="357"/>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085347C"/>
    <w:multiLevelType w:val="hybridMultilevel"/>
    <w:tmpl w:val="861A2A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41C7315"/>
    <w:multiLevelType w:val="hybridMultilevel"/>
    <w:tmpl w:val="87DA40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33112B"/>
    <w:multiLevelType w:val="hybridMultilevel"/>
    <w:tmpl w:val="92E8719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4437DC5"/>
    <w:multiLevelType w:val="hybridMultilevel"/>
    <w:tmpl w:val="96B4FCD8"/>
    <w:lvl w:ilvl="0" w:tplc="4D0E7920">
      <w:start w:val="1"/>
      <w:numFmt w:val="bullet"/>
      <w:lvlText w:val=""/>
      <w:lvlJc w:val="left"/>
      <w:pPr>
        <w:tabs>
          <w:tab w:val="num" w:pos="720"/>
        </w:tabs>
        <w:ind w:left="720" w:hanging="360"/>
      </w:pPr>
      <w:rPr>
        <w:rFonts w:ascii="Symbol" w:hAnsi="Symbol" w:hint="default"/>
      </w:rPr>
    </w:lvl>
    <w:lvl w:ilvl="1" w:tplc="ACF01C16">
      <w:start w:val="1"/>
      <w:numFmt w:val="bullet"/>
      <w:lvlText w:val=""/>
      <w:lvlJc w:val="left"/>
      <w:pPr>
        <w:tabs>
          <w:tab w:val="num" w:pos="737"/>
        </w:tabs>
        <w:ind w:left="0" w:firstLine="34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15"/>
  </w:num>
  <w:num w:numId="3">
    <w:abstractNumId w:val="9"/>
  </w:num>
  <w:num w:numId="4">
    <w:abstractNumId w:val="4"/>
  </w:num>
  <w:num w:numId="5">
    <w:abstractNumId w:val="0"/>
  </w:num>
  <w:num w:numId="6">
    <w:abstractNumId w:val="10"/>
  </w:num>
  <w:num w:numId="7">
    <w:abstractNumId w:val="13"/>
  </w:num>
  <w:num w:numId="8">
    <w:abstractNumId w:val="17"/>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5"/>
  </w:num>
  <w:num w:numId="12">
    <w:abstractNumId w:val="6"/>
  </w:num>
  <w:num w:numId="13">
    <w:abstractNumId w:val="16"/>
  </w:num>
  <w:num w:numId="14">
    <w:abstractNumId w:val="7"/>
  </w:num>
  <w:num w:numId="15">
    <w:abstractNumId w:val="14"/>
  </w:num>
  <w:num w:numId="16">
    <w:abstractNumId w:val="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7272"/>
    <w:rsid w:val="00001D1C"/>
    <w:rsid w:val="000043D0"/>
    <w:rsid w:val="00011745"/>
    <w:rsid w:val="000221EC"/>
    <w:rsid w:val="00024663"/>
    <w:rsid w:val="0004460F"/>
    <w:rsid w:val="00045857"/>
    <w:rsid w:val="000521F4"/>
    <w:rsid w:val="0005400D"/>
    <w:rsid w:val="00055A56"/>
    <w:rsid w:val="0006539C"/>
    <w:rsid w:val="00066459"/>
    <w:rsid w:val="00071F4E"/>
    <w:rsid w:val="00075B59"/>
    <w:rsid w:val="00086411"/>
    <w:rsid w:val="00087D52"/>
    <w:rsid w:val="0009047A"/>
    <w:rsid w:val="000928A9"/>
    <w:rsid w:val="000A24B7"/>
    <w:rsid w:val="000A6A97"/>
    <w:rsid w:val="000B2736"/>
    <w:rsid w:val="000F32B0"/>
    <w:rsid w:val="000F5C06"/>
    <w:rsid w:val="00107FCD"/>
    <w:rsid w:val="001101A9"/>
    <w:rsid w:val="00121956"/>
    <w:rsid w:val="001315DC"/>
    <w:rsid w:val="001328FC"/>
    <w:rsid w:val="00132BCF"/>
    <w:rsid w:val="00140F82"/>
    <w:rsid w:val="00143452"/>
    <w:rsid w:val="00150C4A"/>
    <w:rsid w:val="00165260"/>
    <w:rsid w:val="001662DF"/>
    <w:rsid w:val="00173075"/>
    <w:rsid w:val="00180905"/>
    <w:rsid w:val="00182913"/>
    <w:rsid w:val="001929E6"/>
    <w:rsid w:val="001A17A2"/>
    <w:rsid w:val="001A6C63"/>
    <w:rsid w:val="001B329D"/>
    <w:rsid w:val="001B5F2F"/>
    <w:rsid w:val="001D10C4"/>
    <w:rsid w:val="001D1E22"/>
    <w:rsid w:val="001E1680"/>
    <w:rsid w:val="001F0792"/>
    <w:rsid w:val="001F38FA"/>
    <w:rsid w:val="002007BC"/>
    <w:rsid w:val="00204C34"/>
    <w:rsid w:val="0020637F"/>
    <w:rsid w:val="00216460"/>
    <w:rsid w:val="00227CA2"/>
    <w:rsid w:val="002317B0"/>
    <w:rsid w:val="002419CB"/>
    <w:rsid w:val="00245D31"/>
    <w:rsid w:val="0024796C"/>
    <w:rsid w:val="00251170"/>
    <w:rsid w:val="00257431"/>
    <w:rsid w:val="00257AE6"/>
    <w:rsid w:val="002720F4"/>
    <w:rsid w:val="00275830"/>
    <w:rsid w:val="00282BC6"/>
    <w:rsid w:val="002931AA"/>
    <w:rsid w:val="00296438"/>
    <w:rsid w:val="002A66F4"/>
    <w:rsid w:val="002C21D3"/>
    <w:rsid w:val="002D18D5"/>
    <w:rsid w:val="002D4275"/>
    <w:rsid w:val="002D4FAA"/>
    <w:rsid w:val="002E2834"/>
    <w:rsid w:val="002E451F"/>
    <w:rsid w:val="002E4B8E"/>
    <w:rsid w:val="002F28B8"/>
    <w:rsid w:val="00305815"/>
    <w:rsid w:val="003116C6"/>
    <w:rsid w:val="00320E52"/>
    <w:rsid w:val="00320EAB"/>
    <w:rsid w:val="003514FE"/>
    <w:rsid w:val="003554F6"/>
    <w:rsid w:val="00373A6D"/>
    <w:rsid w:val="003A2D2B"/>
    <w:rsid w:val="003B12E9"/>
    <w:rsid w:val="003B4F3D"/>
    <w:rsid w:val="003C1B0D"/>
    <w:rsid w:val="003E3378"/>
    <w:rsid w:val="003E4FF1"/>
    <w:rsid w:val="003E7F54"/>
    <w:rsid w:val="0040018A"/>
    <w:rsid w:val="0040512B"/>
    <w:rsid w:val="0042208C"/>
    <w:rsid w:val="00423939"/>
    <w:rsid w:val="00432500"/>
    <w:rsid w:val="00434639"/>
    <w:rsid w:val="00435BA9"/>
    <w:rsid w:val="00445FAD"/>
    <w:rsid w:val="0046419E"/>
    <w:rsid w:val="004653C7"/>
    <w:rsid w:val="00472346"/>
    <w:rsid w:val="00476070"/>
    <w:rsid w:val="00480DAB"/>
    <w:rsid w:val="004821B0"/>
    <w:rsid w:val="004837F6"/>
    <w:rsid w:val="0049056C"/>
    <w:rsid w:val="00492B5A"/>
    <w:rsid w:val="0049787A"/>
    <w:rsid w:val="004A0E75"/>
    <w:rsid w:val="004A34E9"/>
    <w:rsid w:val="004B2192"/>
    <w:rsid w:val="004C5032"/>
    <w:rsid w:val="004C5245"/>
    <w:rsid w:val="004C530A"/>
    <w:rsid w:val="004C6518"/>
    <w:rsid w:val="004D501E"/>
    <w:rsid w:val="004D5C09"/>
    <w:rsid w:val="004E1E28"/>
    <w:rsid w:val="004E2ED8"/>
    <w:rsid w:val="004F28DD"/>
    <w:rsid w:val="00501C18"/>
    <w:rsid w:val="00506DD9"/>
    <w:rsid w:val="00510A8A"/>
    <w:rsid w:val="00516F60"/>
    <w:rsid w:val="0052309A"/>
    <w:rsid w:val="00531120"/>
    <w:rsid w:val="005330E6"/>
    <w:rsid w:val="00536D71"/>
    <w:rsid w:val="00551E8E"/>
    <w:rsid w:val="005520F2"/>
    <w:rsid w:val="00553C5F"/>
    <w:rsid w:val="0055529F"/>
    <w:rsid w:val="00557B95"/>
    <w:rsid w:val="00563C87"/>
    <w:rsid w:val="00564D9C"/>
    <w:rsid w:val="00580544"/>
    <w:rsid w:val="005912CF"/>
    <w:rsid w:val="005922EE"/>
    <w:rsid w:val="0059569B"/>
    <w:rsid w:val="005A77F8"/>
    <w:rsid w:val="005C22A1"/>
    <w:rsid w:val="005D070B"/>
    <w:rsid w:val="005D4C74"/>
    <w:rsid w:val="005E3CE6"/>
    <w:rsid w:val="005E423B"/>
    <w:rsid w:val="005E6281"/>
    <w:rsid w:val="006006EB"/>
    <w:rsid w:val="00605DB5"/>
    <w:rsid w:val="0060798C"/>
    <w:rsid w:val="006079D3"/>
    <w:rsid w:val="006147C0"/>
    <w:rsid w:val="006160B7"/>
    <w:rsid w:val="00616991"/>
    <w:rsid w:val="00622743"/>
    <w:rsid w:val="00641626"/>
    <w:rsid w:val="00657230"/>
    <w:rsid w:val="0066300B"/>
    <w:rsid w:val="006664B6"/>
    <w:rsid w:val="00672708"/>
    <w:rsid w:val="0067391F"/>
    <w:rsid w:val="00675352"/>
    <w:rsid w:val="00675F09"/>
    <w:rsid w:val="00677A7E"/>
    <w:rsid w:val="006808A1"/>
    <w:rsid w:val="00685BD9"/>
    <w:rsid w:val="00687062"/>
    <w:rsid w:val="006878A6"/>
    <w:rsid w:val="00691CFD"/>
    <w:rsid w:val="00693DBE"/>
    <w:rsid w:val="006B7631"/>
    <w:rsid w:val="006C0BC3"/>
    <w:rsid w:val="006C56EF"/>
    <w:rsid w:val="006D1C90"/>
    <w:rsid w:val="006E2B2A"/>
    <w:rsid w:val="006E79AE"/>
    <w:rsid w:val="006F4DB6"/>
    <w:rsid w:val="007109B9"/>
    <w:rsid w:val="00711BDE"/>
    <w:rsid w:val="00732875"/>
    <w:rsid w:val="0074705A"/>
    <w:rsid w:val="00761C03"/>
    <w:rsid w:val="0077475C"/>
    <w:rsid w:val="00794D9F"/>
    <w:rsid w:val="007A4567"/>
    <w:rsid w:val="007C48FC"/>
    <w:rsid w:val="007C4FE0"/>
    <w:rsid w:val="007E2848"/>
    <w:rsid w:val="007E507A"/>
    <w:rsid w:val="007E6656"/>
    <w:rsid w:val="007F07D7"/>
    <w:rsid w:val="007F3406"/>
    <w:rsid w:val="008012C5"/>
    <w:rsid w:val="008043AC"/>
    <w:rsid w:val="0080769E"/>
    <w:rsid w:val="008214D4"/>
    <w:rsid w:val="008246FC"/>
    <w:rsid w:val="00826462"/>
    <w:rsid w:val="008524EA"/>
    <w:rsid w:val="00857733"/>
    <w:rsid w:val="00861066"/>
    <w:rsid w:val="008809C1"/>
    <w:rsid w:val="008934C4"/>
    <w:rsid w:val="008943A7"/>
    <w:rsid w:val="0089480E"/>
    <w:rsid w:val="00896288"/>
    <w:rsid w:val="008B28B1"/>
    <w:rsid w:val="008B4E71"/>
    <w:rsid w:val="008B5CA6"/>
    <w:rsid w:val="008B5E56"/>
    <w:rsid w:val="008C0788"/>
    <w:rsid w:val="008D4C43"/>
    <w:rsid w:val="008E4655"/>
    <w:rsid w:val="00902A4E"/>
    <w:rsid w:val="009306A8"/>
    <w:rsid w:val="00934D99"/>
    <w:rsid w:val="00936836"/>
    <w:rsid w:val="00940A33"/>
    <w:rsid w:val="00953914"/>
    <w:rsid w:val="00967157"/>
    <w:rsid w:val="009738EB"/>
    <w:rsid w:val="00975722"/>
    <w:rsid w:val="009922BA"/>
    <w:rsid w:val="00993B3F"/>
    <w:rsid w:val="00997272"/>
    <w:rsid w:val="009A49C2"/>
    <w:rsid w:val="009B73DE"/>
    <w:rsid w:val="009B7EBF"/>
    <w:rsid w:val="00A03436"/>
    <w:rsid w:val="00A230BF"/>
    <w:rsid w:val="00A23D5B"/>
    <w:rsid w:val="00A33C55"/>
    <w:rsid w:val="00A41E8D"/>
    <w:rsid w:val="00A45929"/>
    <w:rsid w:val="00A55515"/>
    <w:rsid w:val="00A557BE"/>
    <w:rsid w:val="00A61555"/>
    <w:rsid w:val="00A71719"/>
    <w:rsid w:val="00A74912"/>
    <w:rsid w:val="00A82E82"/>
    <w:rsid w:val="00A84A73"/>
    <w:rsid w:val="00A9055B"/>
    <w:rsid w:val="00AA1A62"/>
    <w:rsid w:val="00AA48DC"/>
    <w:rsid w:val="00AB1DA9"/>
    <w:rsid w:val="00AC3FB1"/>
    <w:rsid w:val="00AD49FB"/>
    <w:rsid w:val="00AE7580"/>
    <w:rsid w:val="00B0002D"/>
    <w:rsid w:val="00B11D07"/>
    <w:rsid w:val="00B25D42"/>
    <w:rsid w:val="00B3135B"/>
    <w:rsid w:val="00B31A58"/>
    <w:rsid w:val="00B3227A"/>
    <w:rsid w:val="00B34731"/>
    <w:rsid w:val="00B36BB4"/>
    <w:rsid w:val="00B41363"/>
    <w:rsid w:val="00B478A6"/>
    <w:rsid w:val="00B502D9"/>
    <w:rsid w:val="00B53601"/>
    <w:rsid w:val="00B7038E"/>
    <w:rsid w:val="00B75DB0"/>
    <w:rsid w:val="00B95B2C"/>
    <w:rsid w:val="00B965D9"/>
    <w:rsid w:val="00BA5A5B"/>
    <w:rsid w:val="00BA6A53"/>
    <w:rsid w:val="00BC62C1"/>
    <w:rsid w:val="00BE22C8"/>
    <w:rsid w:val="00BE2F26"/>
    <w:rsid w:val="00BF496C"/>
    <w:rsid w:val="00C03078"/>
    <w:rsid w:val="00C07E74"/>
    <w:rsid w:val="00C3554C"/>
    <w:rsid w:val="00C63986"/>
    <w:rsid w:val="00C65B57"/>
    <w:rsid w:val="00C70636"/>
    <w:rsid w:val="00C70F4F"/>
    <w:rsid w:val="00C72DEB"/>
    <w:rsid w:val="00C81F21"/>
    <w:rsid w:val="00C863B5"/>
    <w:rsid w:val="00C91F29"/>
    <w:rsid w:val="00CB3805"/>
    <w:rsid w:val="00CB515F"/>
    <w:rsid w:val="00CC294C"/>
    <w:rsid w:val="00CC3290"/>
    <w:rsid w:val="00CF154F"/>
    <w:rsid w:val="00CF25AF"/>
    <w:rsid w:val="00CF4ADB"/>
    <w:rsid w:val="00CF5F3F"/>
    <w:rsid w:val="00D02BBB"/>
    <w:rsid w:val="00D03481"/>
    <w:rsid w:val="00D13E54"/>
    <w:rsid w:val="00D15ACB"/>
    <w:rsid w:val="00D15DED"/>
    <w:rsid w:val="00D2137C"/>
    <w:rsid w:val="00D31E85"/>
    <w:rsid w:val="00D6302D"/>
    <w:rsid w:val="00D65840"/>
    <w:rsid w:val="00D72E42"/>
    <w:rsid w:val="00D73CA3"/>
    <w:rsid w:val="00D8101B"/>
    <w:rsid w:val="00D8152D"/>
    <w:rsid w:val="00D92710"/>
    <w:rsid w:val="00DA2754"/>
    <w:rsid w:val="00DA356D"/>
    <w:rsid w:val="00DA4476"/>
    <w:rsid w:val="00DB4D52"/>
    <w:rsid w:val="00DC0624"/>
    <w:rsid w:val="00DC193D"/>
    <w:rsid w:val="00DC4826"/>
    <w:rsid w:val="00DF3090"/>
    <w:rsid w:val="00DF74D3"/>
    <w:rsid w:val="00E01E7F"/>
    <w:rsid w:val="00E164F8"/>
    <w:rsid w:val="00E221CF"/>
    <w:rsid w:val="00E2499F"/>
    <w:rsid w:val="00E27C74"/>
    <w:rsid w:val="00E429D3"/>
    <w:rsid w:val="00E45A4C"/>
    <w:rsid w:val="00E45E1B"/>
    <w:rsid w:val="00E53C09"/>
    <w:rsid w:val="00E56F74"/>
    <w:rsid w:val="00E650BB"/>
    <w:rsid w:val="00E72057"/>
    <w:rsid w:val="00E9104C"/>
    <w:rsid w:val="00E9207B"/>
    <w:rsid w:val="00E94A9C"/>
    <w:rsid w:val="00E97523"/>
    <w:rsid w:val="00EA3DA8"/>
    <w:rsid w:val="00EA74C1"/>
    <w:rsid w:val="00EB6CB9"/>
    <w:rsid w:val="00EB7DCE"/>
    <w:rsid w:val="00EC70A6"/>
    <w:rsid w:val="00ED5C6E"/>
    <w:rsid w:val="00EE106C"/>
    <w:rsid w:val="00EF0504"/>
    <w:rsid w:val="00EF6544"/>
    <w:rsid w:val="00F016E9"/>
    <w:rsid w:val="00F14854"/>
    <w:rsid w:val="00F16989"/>
    <w:rsid w:val="00F21A59"/>
    <w:rsid w:val="00F23997"/>
    <w:rsid w:val="00F33BEF"/>
    <w:rsid w:val="00F4188F"/>
    <w:rsid w:val="00F4237B"/>
    <w:rsid w:val="00F44F06"/>
    <w:rsid w:val="00F600F3"/>
    <w:rsid w:val="00F72524"/>
    <w:rsid w:val="00F75E0D"/>
    <w:rsid w:val="00F770A1"/>
    <w:rsid w:val="00F8141B"/>
    <w:rsid w:val="00F86588"/>
    <w:rsid w:val="00F86E35"/>
    <w:rsid w:val="00F978A7"/>
    <w:rsid w:val="00FB5A4D"/>
    <w:rsid w:val="00FC0180"/>
    <w:rsid w:val="00FC6C43"/>
    <w:rsid w:val="00FF0D6E"/>
    <w:rsid w:val="00FF0EBD"/>
    <w:rsid w:val="00FF5A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4F8"/>
    <w:rPr>
      <w:sz w:val="24"/>
      <w:szCs w:val="24"/>
    </w:rPr>
  </w:style>
  <w:style w:type="paragraph" w:styleId="1">
    <w:name w:val="heading 1"/>
    <w:basedOn w:val="a"/>
    <w:next w:val="a"/>
    <w:qFormat/>
    <w:rsid w:val="00E164F8"/>
    <w:pPr>
      <w:keepNext/>
      <w:spacing w:before="240" w:after="60"/>
      <w:jc w:val="center"/>
      <w:outlineLvl w:val="0"/>
    </w:pPr>
    <w:rPr>
      <w:rFonts w:cs="Arial"/>
      <w:b/>
      <w:bCs/>
      <w:caps/>
      <w:kern w:val="32"/>
    </w:rPr>
  </w:style>
  <w:style w:type="paragraph" w:styleId="2">
    <w:name w:val="heading 2"/>
    <w:basedOn w:val="a"/>
    <w:next w:val="a"/>
    <w:link w:val="20"/>
    <w:qFormat/>
    <w:rsid w:val="00E164F8"/>
    <w:pPr>
      <w:keepNext/>
      <w:spacing w:before="240" w:after="60"/>
      <w:jc w:val="right"/>
      <w:outlineLvl w:val="1"/>
    </w:pPr>
    <w:rPr>
      <w:b/>
      <w:bCs/>
      <w:iCs/>
      <w:szCs w:val="28"/>
    </w:rPr>
  </w:style>
  <w:style w:type="paragraph" w:styleId="3">
    <w:name w:val="heading 3"/>
    <w:basedOn w:val="a"/>
    <w:next w:val="a"/>
    <w:link w:val="30"/>
    <w:unhideWhenUsed/>
    <w:qFormat/>
    <w:rsid w:val="00A74912"/>
    <w:pPr>
      <w:keepNext/>
      <w:spacing w:before="240" w:after="60"/>
      <w:outlineLvl w:val="2"/>
    </w:pPr>
    <w:rPr>
      <w:rFonts w:ascii="Cambria" w:hAnsi="Cambria"/>
      <w:b/>
      <w:bCs/>
      <w:sz w:val="26"/>
      <w:szCs w:val="26"/>
    </w:rPr>
  </w:style>
  <w:style w:type="paragraph" w:styleId="4">
    <w:name w:val="heading 4"/>
    <w:basedOn w:val="a"/>
    <w:next w:val="a"/>
    <w:qFormat/>
    <w:rsid w:val="00E164F8"/>
    <w:pPr>
      <w:keepNext/>
      <w:spacing w:before="240" w:after="60"/>
      <w:outlineLvl w:val="3"/>
    </w:pPr>
    <w:rPr>
      <w:b/>
      <w:bCs/>
      <w:sz w:val="28"/>
      <w:szCs w:val="28"/>
    </w:rPr>
  </w:style>
  <w:style w:type="paragraph" w:styleId="5">
    <w:name w:val="heading 5"/>
    <w:basedOn w:val="a"/>
    <w:next w:val="a"/>
    <w:qFormat/>
    <w:rsid w:val="00E164F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A9055B"/>
    <w:pPr>
      <w:spacing w:line="360" w:lineRule="auto"/>
      <w:ind w:firstLine="709"/>
      <w:jc w:val="both"/>
    </w:pPr>
    <w:rPr>
      <w:sz w:val="28"/>
    </w:rPr>
  </w:style>
  <w:style w:type="paragraph" w:styleId="a3">
    <w:name w:val="footnote text"/>
    <w:basedOn w:val="a"/>
    <w:link w:val="a4"/>
    <w:semiHidden/>
    <w:rsid w:val="00E164F8"/>
    <w:rPr>
      <w:sz w:val="20"/>
      <w:szCs w:val="20"/>
    </w:rPr>
  </w:style>
  <w:style w:type="character" w:customStyle="1" w:styleId="a4">
    <w:name w:val="Текст сноски Знак"/>
    <w:link w:val="a3"/>
    <w:semiHidden/>
    <w:rsid w:val="00E164F8"/>
    <w:rPr>
      <w:lang w:val="ru-RU" w:eastAsia="ru-RU" w:bidi="ar-SA"/>
    </w:rPr>
  </w:style>
  <w:style w:type="paragraph" w:styleId="a5">
    <w:name w:val="Subtitle"/>
    <w:basedOn w:val="a"/>
    <w:link w:val="a6"/>
    <w:qFormat/>
    <w:rsid w:val="00E164F8"/>
    <w:pPr>
      <w:jc w:val="center"/>
    </w:pPr>
    <w:rPr>
      <w:rFonts w:ascii="Book Antiqua" w:hAnsi="Book Antiqua"/>
      <w:b/>
      <w:sz w:val="28"/>
      <w:szCs w:val="20"/>
    </w:rPr>
  </w:style>
  <w:style w:type="character" w:customStyle="1" w:styleId="a6">
    <w:name w:val="Подзаголовок Знак"/>
    <w:link w:val="a5"/>
    <w:rsid w:val="00E164F8"/>
    <w:rPr>
      <w:rFonts w:ascii="Book Antiqua" w:hAnsi="Book Antiqua"/>
      <w:b/>
      <w:sz w:val="28"/>
      <w:lang w:val="ru-RU" w:eastAsia="ru-RU" w:bidi="ar-SA"/>
    </w:rPr>
  </w:style>
  <w:style w:type="character" w:styleId="a7">
    <w:name w:val="footnote reference"/>
    <w:semiHidden/>
    <w:rsid w:val="00E164F8"/>
    <w:rPr>
      <w:vertAlign w:val="superscript"/>
    </w:rPr>
  </w:style>
  <w:style w:type="table" w:styleId="a8">
    <w:name w:val="Table Grid"/>
    <w:basedOn w:val="a1"/>
    <w:uiPriority w:val="59"/>
    <w:rsid w:val="00E164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rsid w:val="00E164F8"/>
    <w:pPr>
      <w:spacing w:after="120"/>
      <w:ind w:left="283"/>
    </w:pPr>
  </w:style>
  <w:style w:type="paragraph" w:styleId="31">
    <w:name w:val="Body Text Indent 3"/>
    <w:basedOn w:val="a"/>
    <w:rsid w:val="00E164F8"/>
    <w:pPr>
      <w:spacing w:after="120"/>
      <w:ind w:left="283"/>
    </w:pPr>
    <w:rPr>
      <w:sz w:val="16"/>
      <w:szCs w:val="16"/>
    </w:rPr>
  </w:style>
  <w:style w:type="paragraph" w:styleId="11">
    <w:name w:val="toc 1"/>
    <w:basedOn w:val="a"/>
    <w:next w:val="a"/>
    <w:autoRedefine/>
    <w:rsid w:val="00E164F8"/>
    <w:pPr>
      <w:tabs>
        <w:tab w:val="left" w:pos="1134"/>
        <w:tab w:val="right" w:leader="dot" w:pos="9356"/>
      </w:tabs>
      <w:spacing w:before="100" w:beforeAutospacing="1" w:after="100" w:afterAutospacing="1"/>
      <w:ind w:firstLine="425"/>
    </w:pPr>
    <w:rPr>
      <w:b/>
      <w:iCs/>
      <w:noProof/>
    </w:rPr>
  </w:style>
  <w:style w:type="paragraph" w:styleId="21">
    <w:name w:val="toc 2"/>
    <w:basedOn w:val="a"/>
    <w:next w:val="a"/>
    <w:autoRedefine/>
    <w:rsid w:val="00E164F8"/>
    <w:pPr>
      <w:tabs>
        <w:tab w:val="right" w:leader="dot" w:pos="9639"/>
      </w:tabs>
    </w:pPr>
    <w:rPr>
      <w:noProof/>
      <w:sz w:val="32"/>
      <w:szCs w:val="32"/>
    </w:rPr>
  </w:style>
  <w:style w:type="character" w:styleId="aa">
    <w:name w:val="Hyperlink"/>
    <w:rsid w:val="00E164F8"/>
    <w:rPr>
      <w:color w:val="0000FF"/>
      <w:u w:val="single"/>
    </w:rPr>
  </w:style>
  <w:style w:type="paragraph" w:styleId="ab">
    <w:name w:val="footer"/>
    <w:basedOn w:val="a"/>
    <w:link w:val="ac"/>
    <w:rsid w:val="00E164F8"/>
    <w:pPr>
      <w:tabs>
        <w:tab w:val="center" w:pos="4677"/>
        <w:tab w:val="right" w:pos="9355"/>
      </w:tabs>
    </w:pPr>
  </w:style>
  <w:style w:type="character" w:customStyle="1" w:styleId="ac">
    <w:name w:val="Нижний колонтитул Знак"/>
    <w:link w:val="ab"/>
    <w:rsid w:val="00E164F8"/>
    <w:rPr>
      <w:sz w:val="24"/>
      <w:szCs w:val="24"/>
      <w:lang w:val="ru-RU" w:eastAsia="ru-RU" w:bidi="ar-SA"/>
    </w:rPr>
  </w:style>
  <w:style w:type="character" w:styleId="ad">
    <w:name w:val="page number"/>
    <w:basedOn w:val="a0"/>
    <w:rsid w:val="00E164F8"/>
  </w:style>
  <w:style w:type="paragraph" w:customStyle="1" w:styleId="6">
    <w:name w:val="Стиль 6"/>
    <w:basedOn w:val="a"/>
    <w:rsid w:val="00E164F8"/>
    <w:pPr>
      <w:spacing w:line="288" w:lineRule="auto"/>
      <w:ind w:firstLine="720"/>
      <w:jc w:val="both"/>
    </w:pPr>
    <w:rPr>
      <w:sz w:val="28"/>
      <w:szCs w:val="20"/>
    </w:rPr>
  </w:style>
  <w:style w:type="paragraph" w:styleId="ae">
    <w:name w:val="header"/>
    <w:basedOn w:val="a"/>
    <w:rsid w:val="00E164F8"/>
    <w:pPr>
      <w:tabs>
        <w:tab w:val="center" w:pos="4677"/>
        <w:tab w:val="right" w:pos="9355"/>
      </w:tabs>
    </w:pPr>
    <w:rPr>
      <w:szCs w:val="20"/>
    </w:rPr>
  </w:style>
  <w:style w:type="paragraph" w:customStyle="1" w:styleId="af">
    <w:name w:val="Знак Знак Знак"/>
    <w:basedOn w:val="a"/>
    <w:rsid w:val="00E164F8"/>
    <w:pPr>
      <w:spacing w:after="160" w:line="240" w:lineRule="exact"/>
    </w:pPr>
    <w:rPr>
      <w:rFonts w:ascii="Verdana" w:hAnsi="Verdana"/>
      <w:sz w:val="20"/>
      <w:szCs w:val="20"/>
      <w:lang w:val="en-US" w:eastAsia="en-US"/>
    </w:rPr>
  </w:style>
  <w:style w:type="paragraph" w:customStyle="1" w:styleId="14">
    <w:name w:val="Стиль Об с от 14 + Черный"/>
    <w:basedOn w:val="a"/>
    <w:link w:val="140"/>
    <w:rsid w:val="00E164F8"/>
    <w:pPr>
      <w:widowControl w:val="0"/>
      <w:autoSpaceDE w:val="0"/>
      <w:autoSpaceDN w:val="0"/>
      <w:spacing w:after="40" w:line="360" w:lineRule="auto"/>
      <w:ind w:firstLine="720"/>
      <w:jc w:val="both"/>
    </w:pPr>
    <w:rPr>
      <w:color w:val="000000"/>
      <w:sz w:val="28"/>
      <w:szCs w:val="28"/>
      <w:lang w:eastAsia="en-US"/>
    </w:rPr>
  </w:style>
  <w:style w:type="character" w:customStyle="1" w:styleId="140">
    <w:name w:val="Стиль Об с от 14 + Черный Знак"/>
    <w:link w:val="14"/>
    <w:rsid w:val="00E164F8"/>
    <w:rPr>
      <w:color w:val="000000"/>
      <w:sz w:val="28"/>
      <w:szCs w:val="28"/>
      <w:lang w:val="ru-RU" w:eastAsia="en-US" w:bidi="ar-SA"/>
    </w:rPr>
  </w:style>
  <w:style w:type="paragraph" w:customStyle="1" w:styleId="141">
    <w:name w:val="Об с от 14"/>
    <w:basedOn w:val="a"/>
    <w:link w:val="142"/>
    <w:rsid w:val="00E164F8"/>
    <w:pPr>
      <w:widowControl w:val="0"/>
      <w:autoSpaceDE w:val="0"/>
      <w:autoSpaceDN w:val="0"/>
      <w:spacing w:after="40" w:line="360" w:lineRule="auto"/>
      <w:ind w:firstLine="720"/>
      <w:jc w:val="both"/>
    </w:pPr>
    <w:rPr>
      <w:imprint/>
      <w:sz w:val="28"/>
      <w:szCs w:val="28"/>
      <w:lang w:eastAsia="en-US"/>
    </w:rPr>
  </w:style>
  <w:style w:type="character" w:customStyle="1" w:styleId="142">
    <w:name w:val="Об с от 14 Знак"/>
    <w:link w:val="141"/>
    <w:rsid w:val="00E164F8"/>
    <w:rPr>
      <w:imprint/>
      <w:sz w:val="28"/>
      <w:szCs w:val="28"/>
      <w:lang w:val="ru-RU" w:eastAsia="en-US" w:bidi="ar-SA"/>
    </w:rPr>
  </w:style>
  <w:style w:type="paragraph" w:customStyle="1" w:styleId="143">
    <w:name w:val="Стиль Об с от 14 + Черный После:  3 пт Междустр.интервал:  множит..."/>
    <w:basedOn w:val="141"/>
    <w:autoRedefine/>
    <w:rsid w:val="00E164F8"/>
    <w:pPr>
      <w:spacing w:after="60"/>
      <w:ind w:firstLine="0"/>
    </w:pPr>
    <w:rPr>
      <w:b/>
      <w:imprint w:val="0"/>
      <w:color w:val="000000"/>
    </w:rPr>
  </w:style>
  <w:style w:type="paragraph" w:styleId="40">
    <w:name w:val="toc 4"/>
    <w:basedOn w:val="a"/>
    <w:next w:val="a"/>
    <w:autoRedefine/>
    <w:rsid w:val="00E164F8"/>
    <w:pPr>
      <w:tabs>
        <w:tab w:val="right" w:leader="dot" w:pos="9639"/>
      </w:tabs>
      <w:spacing w:line="288" w:lineRule="auto"/>
      <w:ind w:left="567"/>
    </w:pPr>
  </w:style>
  <w:style w:type="paragraph" w:styleId="22">
    <w:name w:val="Body Text Indent 2"/>
    <w:basedOn w:val="a"/>
    <w:link w:val="23"/>
    <w:uiPriority w:val="99"/>
    <w:rsid w:val="00E164F8"/>
    <w:pPr>
      <w:spacing w:after="120" w:line="480" w:lineRule="auto"/>
      <w:ind w:left="283"/>
    </w:pPr>
  </w:style>
  <w:style w:type="character" w:customStyle="1" w:styleId="23">
    <w:name w:val="Основной текст с отступом 2 Знак"/>
    <w:link w:val="22"/>
    <w:uiPriority w:val="99"/>
    <w:rsid w:val="00E164F8"/>
    <w:rPr>
      <w:sz w:val="24"/>
      <w:szCs w:val="24"/>
      <w:lang w:val="ru-RU" w:eastAsia="ru-RU" w:bidi="ar-SA"/>
    </w:rPr>
  </w:style>
  <w:style w:type="paragraph" w:styleId="HTML">
    <w:name w:val="HTML Preformatted"/>
    <w:basedOn w:val="a"/>
    <w:link w:val="HTML0"/>
    <w:rsid w:val="00E1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164F8"/>
    <w:rPr>
      <w:rFonts w:ascii="Courier New" w:hAnsi="Courier New" w:cs="Courier New"/>
      <w:lang w:val="ru-RU" w:eastAsia="ru-RU" w:bidi="ar-SA"/>
    </w:rPr>
  </w:style>
  <w:style w:type="paragraph" w:customStyle="1" w:styleId="af0">
    <w:name w:val="Стиль Основной текст"/>
    <w:aliases w:val="Основной текст14 + Первая строка:  127 см Ме..."/>
    <w:basedOn w:val="af1"/>
    <w:autoRedefine/>
    <w:rsid w:val="00373A6D"/>
    <w:pPr>
      <w:tabs>
        <w:tab w:val="left" w:pos="0"/>
      </w:tabs>
      <w:spacing w:after="0" w:line="20" w:lineRule="atLeast"/>
      <w:jc w:val="center"/>
    </w:pPr>
    <w:rPr>
      <w:b/>
      <w:color w:val="000000"/>
    </w:rPr>
  </w:style>
  <w:style w:type="paragraph" w:styleId="af1">
    <w:name w:val="Body Text"/>
    <w:basedOn w:val="a"/>
    <w:link w:val="af2"/>
    <w:rsid w:val="00E164F8"/>
    <w:pPr>
      <w:spacing w:after="120"/>
    </w:pPr>
  </w:style>
  <w:style w:type="character" w:customStyle="1" w:styleId="af2">
    <w:name w:val="Основной текст Знак"/>
    <w:link w:val="af1"/>
    <w:rsid w:val="00E164F8"/>
    <w:rPr>
      <w:sz w:val="24"/>
      <w:szCs w:val="24"/>
      <w:lang w:val="ru-RU" w:eastAsia="ru-RU" w:bidi="ar-SA"/>
    </w:rPr>
  </w:style>
  <w:style w:type="paragraph" w:styleId="af3">
    <w:name w:val="List Paragraph"/>
    <w:basedOn w:val="a"/>
    <w:link w:val="af4"/>
    <w:uiPriority w:val="1"/>
    <w:qFormat/>
    <w:rsid w:val="00E164F8"/>
    <w:pPr>
      <w:ind w:left="720"/>
      <w:contextualSpacing/>
    </w:pPr>
  </w:style>
  <w:style w:type="paragraph" w:customStyle="1" w:styleId="Style1">
    <w:name w:val="Style1"/>
    <w:basedOn w:val="a"/>
    <w:rsid w:val="00E164F8"/>
    <w:pPr>
      <w:widowControl w:val="0"/>
      <w:autoSpaceDE w:val="0"/>
      <w:autoSpaceDN w:val="0"/>
      <w:adjustRightInd w:val="0"/>
      <w:spacing w:line="322" w:lineRule="exact"/>
      <w:jc w:val="center"/>
    </w:pPr>
  </w:style>
  <w:style w:type="character" w:customStyle="1" w:styleId="FontStyle11">
    <w:name w:val="Font Style11"/>
    <w:rsid w:val="00E164F8"/>
    <w:rPr>
      <w:rFonts w:ascii="Times New Roman" w:hAnsi="Times New Roman" w:cs="Times New Roman"/>
      <w:sz w:val="28"/>
      <w:szCs w:val="28"/>
    </w:rPr>
  </w:style>
  <w:style w:type="character" w:customStyle="1" w:styleId="FontStyle12">
    <w:name w:val="Font Style12"/>
    <w:rsid w:val="00E164F8"/>
    <w:rPr>
      <w:rFonts w:ascii="Times New Roman" w:hAnsi="Times New Roman" w:cs="Times New Roman"/>
      <w:b/>
      <w:bCs/>
      <w:i/>
      <w:iCs/>
      <w:sz w:val="26"/>
      <w:szCs w:val="26"/>
    </w:rPr>
  </w:style>
  <w:style w:type="paragraph" w:customStyle="1" w:styleId="Style5">
    <w:name w:val="Style5"/>
    <w:basedOn w:val="a"/>
    <w:rsid w:val="00E164F8"/>
    <w:pPr>
      <w:widowControl w:val="0"/>
      <w:autoSpaceDE w:val="0"/>
      <w:autoSpaceDN w:val="0"/>
      <w:adjustRightInd w:val="0"/>
      <w:spacing w:line="254" w:lineRule="exact"/>
      <w:ind w:firstLine="298"/>
      <w:jc w:val="both"/>
    </w:pPr>
  </w:style>
  <w:style w:type="character" w:customStyle="1" w:styleId="apple-converted-space">
    <w:name w:val="apple-converted-space"/>
    <w:rsid w:val="00E164F8"/>
  </w:style>
  <w:style w:type="character" w:styleId="af5">
    <w:name w:val="Emphasis"/>
    <w:qFormat/>
    <w:rsid w:val="00E164F8"/>
    <w:rPr>
      <w:i/>
      <w:iCs/>
    </w:rPr>
  </w:style>
  <w:style w:type="character" w:customStyle="1" w:styleId="FontStyle36">
    <w:name w:val="Font Style36"/>
    <w:rsid w:val="00E164F8"/>
    <w:rPr>
      <w:rFonts w:ascii="Times New Roman" w:hAnsi="Times New Roman" w:cs="Times New Roman"/>
      <w:b/>
      <w:bCs/>
      <w:spacing w:val="10"/>
      <w:sz w:val="16"/>
      <w:szCs w:val="16"/>
    </w:rPr>
  </w:style>
  <w:style w:type="character" w:customStyle="1" w:styleId="FontStyle37">
    <w:name w:val="Font Style37"/>
    <w:rsid w:val="00E164F8"/>
    <w:rPr>
      <w:rFonts w:ascii="Times New Roman" w:hAnsi="Times New Roman" w:cs="Times New Roman"/>
      <w:sz w:val="16"/>
      <w:szCs w:val="16"/>
    </w:rPr>
  </w:style>
  <w:style w:type="paragraph" w:customStyle="1" w:styleId="Style3">
    <w:name w:val="Style3"/>
    <w:basedOn w:val="a"/>
    <w:rsid w:val="00E164F8"/>
    <w:pPr>
      <w:widowControl w:val="0"/>
      <w:autoSpaceDE w:val="0"/>
      <w:autoSpaceDN w:val="0"/>
      <w:adjustRightInd w:val="0"/>
      <w:spacing w:line="221" w:lineRule="exact"/>
      <w:ind w:firstLine="480"/>
      <w:jc w:val="both"/>
    </w:pPr>
  </w:style>
  <w:style w:type="paragraph" w:customStyle="1" w:styleId="Style7">
    <w:name w:val="Style7"/>
    <w:basedOn w:val="a"/>
    <w:rsid w:val="00E164F8"/>
    <w:pPr>
      <w:widowControl w:val="0"/>
      <w:autoSpaceDE w:val="0"/>
      <w:autoSpaceDN w:val="0"/>
      <w:adjustRightInd w:val="0"/>
      <w:spacing w:line="226" w:lineRule="exact"/>
      <w:ind w:firstLine="475"/>
      <w:jc w:val="both"/>
    </w:pPr>
  </w:style>
  <w:style w:type="paragraph" w:customStyle="1" w:styleId="Style14">
    <w:name w:val="Style14"/>
    <w:basedOn w:val="a"/>
    <w:rsid w:val="00E164F8"/>
    <w:pPr>
      <w:widowControl w:val="0"/>
      <w:autoSpaceDE w:val="0"/>
      <w:autoSpaceDN w:val="0"/>
      <w:adjustRightInd w:val="0"/>
      <w:spacing w:line="398" w:lineRule="exact"/>
      <w:ind w:firstLine="2179"/>
    </w:pPr>
  </w:style>
  <w:style w:type="paragraph" w:customStyle="1" w:styleId="Style30">
    <w:name w:val="Style30"/>
    <w:basedOn w:val="a"/>
    <w:rsid w:val="00E164F8"/>
    <w:pPr>
      <w:widowControl w:val="0"/>
      <w:autoSpaceDE w:val="0"/>
      <w:autoSpaceDN w:val="0"/>
      <w:adjustRightInd w:val="0"/>
    </w:pPr>
  </w:style>
  <w:style w:type="paragraph" w:customStyle="1" w:styleId="Style33">
    <w:name w:val="Style33"/>
    <w:basedOn w:val="a"/>
    <w:rsid w:val="00E164F8"/>
    <w:pPr>
      <w:widowControl w:val="0"/>
      <w:autoSpaceDE w:val="0"/>
      <w:autoSpaceDN w:val="0"/>
      <w:adjustRightInd w:val="0"/>
    </w:pPr>
  </w:style>
  <w:style w:type="character" w:customStyle="1" w:styleId="FontStyle41">
    <w:name w:val="Font Style41"/>
    <w:rsid w:val="00E164F8"/>
    <w:rPr>
      <w:rFonts w:ascii="Times New Roman" w:hAnsi="Times New Roman" w:cs="Times New Roman"/>
      <w:b/>
      <w:bCs/>
      <w:sz w:val="20"/>
      <w:szCs w:val="20"/>
    </w:rPr>
  </w:style>
  <w:style w:type="character" w:customStyle="1" w:styleId="FontStyle42">
    <w:name w:val="Font Style42"/>
    <w:rsid w:val="00E164F8"/>
    <w:rPr>
      <w:rFonts w:ascii="Times New Roman" w:hAnsi="Times New Roman" w:cs="Times New Roman"/>
      <w:sz w:val="14"/>
      <w:szCs w:val="14"/>
    </w:rPr>
  </w:style>
  <w:style w:type="paragraph" w:customStyle="1" w:styleId="Style4">
    <w:name w:val="Style4"/>
    <w:basedOn w:val="a"/>
    <w:rsid w:val="00E164F8"/>
    <w:pPr>
      <w:widowControl w:val="0"/>
      <w:autoSpaceDE w:val="0"/>
      <w:autoSpaceDN w:val="0"/>
      <w:adjustRightInd w:val="0"/>
    </w:pPr>
  </w:style>
  <w:style w:type="character" w:customStyle="1" w:styleId="FontStyle14">
    <w:name w:val="Font Style14"/>
    <w:rsid w:val="00E164F8"/>
    <w:rPr>
      <w:rFonts w:ascii="Times New Roman" w:hAnsi="Times New Roman" w:cs="Times New Roman"/>
      <w:i/>
      <w:iCs/>
      <w:sz w:val="20"/>
      <w:szCs w:val="20"/>
    </w:rPr>
  </w:style>
  <w:style w:type="paragraph" w:customStyle="1" w:styleId="Style8">
    <w:name w:val="Style8"/>
    <w:basedOn w:val="a"/>
    <w:rsid w:val="00E164F8"/>
    <w:pPr>
      <w:widowControl w:val="0"/>
      <w:autoSpaceDE w:val="0"/>
      <w:autoSpaceDN w:val="0"/>
      <w:adjustRightInd w:val="0"/>
      <w:jc w:val="both"/>
    </w:pPr>
  </w:style>
  <w:style w:type="paragraph" w:customStyle="1" w:styleId="Style11">
    <w:name w:val="Style11"/>
    <w:basedOn w:val="a"/>
    <w:rsid w:val="00E164F8"/>
    <w:pPr>
      <w:widowControl w:val="0"/>
      <w:autoSpaceDE w:val="0"/>
      <w:autoSpaceDN w:val="0"/>
      <w:adjustRightInd w:val="0"/>
      <w:spacing w:line="218" w:lineRule="exact"/>
      <w:ind w:firstLine="187"/>
      <w:jc w:val="both"/>
    </w:pPr>
  </w:style>
  <w:style w:type="character" w:customStyle="1" w:styleId="FontStyle38">
    <w:name w:val="Font Style38"/>
    <w:rsid w:val="00E164F8"/>
    <w:rPr>
      <w:rFonts w:ascii="Times New Roman" w:hAnsi="Times New Roman" w:cs="Times New Roman"/>
      <w:i/>
      <w:iCs/>
      <w:sz w:val="16"/>
      <w:szCs w:val="16"/>
    </w:rPr>
  </w:style>
  <w:style w:type="character" w:customStyle="1" w:styleId="FontStyle15">
    <w:name w:val="Font Style15"/>
    <w:rsid w:val="00E164F8"/>
    <w:rPr>
      <w:rFonts w:ascii="Palatino Linotype" w:hAnsi="Palatino Linotype" w:cs="Palatino Linotype"/>
      <w:b/>
      <w:bCs/>
      <w:smallCaps/>
      <w:spacing w:val="-10"/>
      <w:sz w:val="16"/>
      <w:szCs w:val="16"/>
    </w:rPr>
  </w:style>
  <w:style w:type="paragraph" w:customStyle="1" w:styleId="Style2">
    <w:name w:val="Style2"/>
    <w:basedOn w:val="a"/>
    <w:rsid w:val="00E164F8"/>
    <w:pPr>
      <w:widowControl w:val="0"/>
      <w:autoSpaceDE w:val="0"/>
      <w:autoSpaceDN w:val="0"/>
      <w:adjustRightInd w:val="0"/>
    </w:pPr>
  </w:style>
  <w:style w:type="paragraph" w:styleId="af6">
    <w:name w:val="Balloon Text"/>
    <w:basedOn w:val="a"/>
    <w:link w:val="af7"/>
    <w:rsid w:val="00E164F8"/>
    <w:rPr>
      <w:rFonts w:ascii="Segoe UI" w:hAnsi="Segoe UI" w:cs="Segoe UI"/>
      <w:sz w:val="18"/>
      <w:szCs w:val="18"/>
    </w:rPr>
  </w:style>
  <w:style w:type="character" w:customStyle="1" w:styleId="af7">
    <w:name w:val="Текст выноски Знак"/>
    <w:link w:val="af6"/>
    <w:rsid w:val="00E164F8"/>
    <w:rPr>
      <w:rFonts w:ascii="Segoe UI" w:hAnsi="Segoe UI" w:cs="Segoe UI"/>
      <w:sz w:val="18"/>
      <w:szCs w:val="18"/>
      <w:lang w:val="ru-RU" w:eastAsia="ru-RU" w:bidi="ar-SA"/>
    </w:rPr>
  </w:style>
  <w:style w:type="paragraph" w:customStyle="1" w:styleId="24">
    <w:name w:val="Обычный2"/>
    <w:rsid w:val="00A557BE"/>
    <w:pPr>
      <w:widowControl w:val="0"/>
      <w:snapToGrid w:val="0"/>
      <w:spacing w:line="276" w:lineRule="auto"/>
      <w:ind w:firstLine="320"/>
      <w:jc w:val="both"/>
    </w:pPr>
  </w:style>
  <w:style w:type="paragraph" w:styleId="af8">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Normal (Web) Char,Обычный (Web)"/>
    <w:basedOn w:val="a"/>
    <w:link w:val="af9"/>
    <w:unhideWhenUsed/>
    <w:qFormat/>
    <w:rsid w:val="003E4FF1"/>
    <w:pPr>
      <w:spacing w:after="143"/>
    </w:pPr>
  </w:style>
  <w:style w:type="paragraph" w:customStyle="1" w:styleId="formattext">
    <w:name w:val="formattext"/>
    <w:basedOn w:val="a"/>
    <w:rsid w:val="003E4FF1"/>
    <w:pPr>
      <w:spacing w:before="100" w:beforeAutospacing="1" w:after="100" w:afterAutospacing="1"/>
    </w:pPr>
  </w:style>
  <w:style w:type="paragraph" w:styleId="afa">
    <w:name w:val="No Spacing"/>
    <w:uiPriority w:val="1"/>
    <w:qFormat/>
    <w:rsid w:val="007C48FC"/>
    <w:rPr>
      <w:sz w:val="24"/>
      <w:szCs w:val="24"/>
    </w:rPr>
  </w:style>
  <w:style w:type="character" w:customStyle="1" w:styleId="30">
    <w:name w:val="Заголовок 3 Знак"/>
    <w:link w:val="3"/>
    <w:semiHidden/>
    <w:rsid w:val="00A74912"/>
    <w:rPr>
      <w:rFonts w:ascii="Cambria" w:eastAsia="Times New Roman" w:hAnsi="Cambria" w:cs="Times New Roman"/>
      <w:b/>
      <w:bCs/>
      <w:sz w:val="26"/>
      <w:szCs w:val="26"/>
    </w:rPr>
  </w:style>
  <w:style w:type="character" w:styleId="afb">
    <w:name w:val="Strong"/>
    <w:qFormat/>
    <w:rsid w:val="00BC62C1"/>
    <w:rPr>
      <w:b/>
      <w:bCs/>
    </w:rPr>
  </w:style>
  <w:style w:type="paragraph" w:customStyle="1" w:styleId="Default">
    <w:name w:val="Default"/>
    <w:rsid w:val="00DC0624"/>
    <w:pPr>
      <w:autoSpaceDE w:val="0"/>
      <w:autoSpaceDN w:val="0"/>
      <w:adjustRightInd w:val="0"/>
    </w:pPr>
    <w:rPr>
      <w:rFonts w:eastAsia="Calibri"/>
      <w:color w:val="000000"/>
      <w:sz w:val="24"/>
      <w:szCs w:val="24"/>
      <w:lang w:eastAsia="en-US"/>
    </w:rPr>
  </w:style>
  <w:style w:type="paragraph" w:customStyle="1" w:styleId="ConsPlusNormal">
    <w:name w:val="ConsPlusNormal"/>
    <w:rsid w:val="001F38FA"/>
    <w:pPr>
      <w:widowControl w:val="0"/>
      <w:autoSpaceDE w:val="0"/>
      <w:autoSpaceDN w:val="0"/>
      <w:adjustRightInd w:val="0"/>
    </w:pPr>
    <w:rPr>
      <w:sz w:val="24"/>
      <w:szCs w:val="24"/>
    </w:rPr>
  </w:style>
  <w:style w:type="character" w:customStyle="1" w:styleId="af9">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f8"/>
    <w:locked/>
    <w:rsid w:val="004C530A"/>
    <w:rPr>
      <w:sz w:val="24"/>
      <w:szCs w:val="24"/>
    </w:rPr>
  </w:style>
  <w:style w:type="character" w:customStyle="1" w:styleId="af4">
    <w:name w:val="Абзац списка Знак"/>
    <w:link w:val="af3"/>
    <w:uiPriority w:val="1"/>
    <w:locked/>
    <w:rsid w:val="004C530A"/>
    <w:rPr>
      <w:sz w:val="24"/>
      <w:szCs w:val="24"/>
    </w:rPr>
  </w:style>
  <w:style w:type="character" w:customStyle="1" w:styleId="fontstyle01">
    <w:name w:val="fontstyle01"/>
    <w:basedOn w:val="a0"/>
    <w:rsid w:val="006E2B2A"/>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6E2B2A"/>
    <w:rPr>
      <w:rFonts w:ascii="Times New Roman" w:hAnsi="Times New Roman" w:cs="Times New Roman" w:hint="default"/>
      <w:b/>
      <w:bCs/>
      <w:i w:val="0"/>
      <w:iCs w:val="0"/>
      <w:color w:val="000000"/>
      <w:sz w:val="24"/>
      <w:szCs w:val="24"/>
    </w:rPr>
  </w:style>
  <w:style w:type="character" w:customStyle="1" w:styleId="fontstyle31">
    <w:name w:val="fontstyle31"/>
    <w:basedOn w:val="a0"/>
    <w:rsid w:val="006E2B2A"/>
    <w:rPr>
      <w:rFonts w:ascii="Symbol" w:hAnsi="Symbol" w:hint="default"/>
      <w:b w:val="0"/>
      <w:bCs w:val="0"/>
      <w:i w:val="0"/>
      <w:iCs w:val="0"/>
      <w:color w:val="000000"/>
      <w:sz w:val="24"/>
      <w:szCs w:val="24"/>
    </w:rPr>
  </w:style>
  <w:style w:type="paragraph" w:customStyle="1" w:styleId="western">
    <w:name w:val="western"/>
    <w:basedOn w:val="a"/>
    <w:rsid w:val="001A6C63"/>
    <w:pPr>
      <w:spacing w:before="100" w:beforeAutospacing="1" w:after="100" w:afterAutospacing="1"/>
    </w:pPr>
  </w:style>
  <w:style w:type="character" w:customStyle="1" w:styleId="25">
    <w:name w:val="Основной текст (2)_"/>
    <w:link w:val="26"/>
    <w:locked/>
    <w:rsid w:val="001A6C63"/>
    <w:rPr>
      <w:sz w:val="28"/>
      <w:szCs w:val="28"/>
      <w:shd w:val="clear" w:color="auto" w:fill="FFFFFF"/>
    </w:rPr>
  </w:style>
  <w:style w:type="paragraph" w:customStyle="1" w:styleId="26">
    <w:name w:val="Основной текст (2)"/>
    <w:basedOn w:val="a"/>
    <w:link w:val="25"/>
    <w:rsid w:val="001A6C63"/>
    <w:pPr>
      <w:widowControl w:val="0"/>
      <w:shd w:val="clear" w:color="auto" w:fill="FFFFFF"/>
      <w:spacing w:line="322" w:lineRule="exact"/>
      <w:ind w:hanging="880"/>
      <w:jc w:val="both"/>
    </w:pPr>
    <w:rPr>
      <w:sz w:val="28"/>
      <w:szCs w:val="28"/>
      <w:shd w:val="clear" w:color="auto" w:fill="FFFFFF"/>
    </w:rPr>
  </w:style>
  <w:style w:type="paragraph" w:styleId="afc">
    <w:name w:val="Plain Text"/>
    <w:basedOn w:val="a"/>
    <w:link w:val="afd"/>
    <w:rsid w:val="001A6C63"/>
    <w:pPr>
      <w:widowControl w:val="0"/>
      <w:spacing w:line="360" w:lineRule="auto"/>
      <w:ind w:firstLine="709"/>
      <w:jc w:val="both"/>
    </w:pPr>
    <w:rPr>
      <w:rFonts w:cs="Courier New"/>
      <w:caps/>
      <w:sz w:val="28"/>
      <w:szCs w:val="20"/>
      <w:lang w:eastAsia="ar-SA"/>
    </w:rPr>
  </w:style>
  <w:style w:type="character" w:customStyle="1" w:styleId="afd">
    <w:name w:val="Текст Знак"/>
    <w:basedOn w:val="a0"/>
    <w:link w:val="afc"/>
    <w:rsid w:val="001A6C63"/>
    <w:rPr>
      <w:rFonts w:cs="Courier New"/>
      <w:caps/>
      <w:sz w:val="28"/>
      <w:lang w:eastAsia="ar-SA"/>
    </w:rPr>
  </w:style>
  <w:style w:type="paragraph" w:customStyle="1" w:styleId="12">
    <w:name w:val="Абзац списка1"/>
    <w:basedOn w:val="a"/>
    <w:rsid w:val="001A6C63"/>
    <w:pPr>
      <w:widowControl w:val="0"/>
      <w:ind w:left="720"/>
      <w:contextualSpacing/>
    </w:pPr>
    <w:rPr>
      <w:rFonts w:ascii="Courier New" w:hAnsi="Courier New" w:cs="Courier New"/>
      <w:color w:val="000000"/>
    </w:rPr>
  </w:style>
  <w:style w:type="paragraph" w:customStyle="1" w:styleId="32">
    <w:name w:val="Основной текст3"/>
    <w:basedOn w:val="a"/>
    <w:rsid w:val="00423939"/>
    <w:pPr>
      <w:widowControl w:val="0"/>
      <w:shd w:val="clear" w:color="auto" w:fill="FFFFFF"/>
      <w:spacing w:after="540" w:line="298" w:lineRule="exact"/>
      <w:jc w:val="center"/>
    </w:pPr>
    <w:rPr>
      <w:color w:val="000000"/>
    </w:rPr>
  </w:style>
  <w:style w:type="paragraph" w:customStyle="1" w:styleId="afe">
    <w:name w:val="список с точками"/>
    <w:basedOn w:val="a"/>
    <w:rsid w:val="00066459"/>
    <w:pPr>
      <w:spacing w:line="312" w:lineRule="auto"/>
      <w:jc w:val="both"/>
    </w:pPr>
  </w:style>
  <w:style w:type="paragraph" w:customStyle="1" w:styleId="FORMATTEXT0">
    <w:name w:val=".FORMATTEXT"/>
    <w:uiPriority w:val="99"/>
    <w:rsid w:val="00F4237B"/>
    <w:pPr>
      <w:widowControl w:val="0"/>
      <w:autoSpaceDE w:val="0"/>
      <w:autoSpaceDN w:val="0"/>
      <w:adjustRightInd w:val="0"/>
    </w:pPr>
    <w:rPr>
      <w:sz w:val="24"/>
      <w:szCs w:val="24"/>
    </w:rPr>
  </w:style>
  <w:style w:type="paragraph" w:customStyle="1" w:styleId="aff">
    <w:name w:val="Базовый"/>
    <w:rsid w:val="00CF25AF"/>
    <w:pPr>
      <w:suppressAutoHyphens/>
      <w:spacing w:line="100" w:lineRule="atLeast"/>
    </w:pPr>
    <w:rPr>
      <w:sz w:val="24"/>
      <w:szCs w:val="24"/>
    </w:rPr>
  </w:style>
  <w:style w:type="character" w:customStyle="1" w:styleId="20">
    <w:name w:val="Заголовок 2 Знак"/>
    <w:link w:val="2"/>
    <w:rsid w:val="00CF25AF"/>
    <w:rPr>
      <w:rFonts w:cs="Arial"/>
      <w:b/>
      <w:bCs/>
      <w:iCs/>
      <w:sz w:val="24"/>
      <w:szCs w:val="28"/>
    </w:rPr>
  </w:style>
  <w:style w:type="character" w:customStyle="1" w:styleId="13">
    <w:name w:val="Неразрешенное упоминание1"/>
    <w:basedOn w:val="a0"/>
    <w:uiPriority w:val="99"/>
    <w:semiHidden/>
    <w:unhideWhenUsed/>
    <w:rsid w:val="001662DF"/>
    <w:rPr>
      <w:color w:val="605E5C"/>
      <w:shd w:val="clear" w:color="auto" w:fill="E1DFDD"/>
    </w:rPr>
  </w:style>
  <w:style w:type="character" w:customStyle="1" w:styleId="UnresolvedMention">
    <w:name w:val="Unresolved Mention"/>
    <w:basedOn w:val="a0"/>
    <w:uiPriority w:val="99"/>
    <w:semiHidden/>
    <w:unhideWhenUsed/>
    <w:rsid w:val="0064162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7065273">
      <w:bodyDiv w:val="1"/>
      <w:marLeft w:val="0"/>
      <w:marRight w:val="0"/>
      <w:marTop w:val="0"/>
      <w:marBottom w:val="0"/>
      <w:divBdr>
        <w:top w:val="none" w:sz="0" w:space="0" w:color="auto"/>
        <w:left w:val="none" w:sz="0" w:space="0" w:color="auto"/>
        <w:bottom w:val="none" w:sz="0" w:space="0" w:color="auto"/>
        <w:right w:val="none" w:sz="0" w:space="0" w:color="auto"/>
      </w:divBdr>
    </w:div>
    <w:div w:id="145824802">
      <w:bodyDiv w:val="1"/>
      <w:marLeft w:val="0"/>
      <w:marRight w:val="0"/>
      <w:marTop w:val="0"/>
      <w:marBottom w:val="0"/>
      <w:divBdr>
        <w:top w:val="none" w:sz="0" w:space="0" w:color="auto"/>
        <w:left w:val="none" w:sz="0" w:space="0" w:color="auto"/>
        <w:bottom w:val="none" w:sz="0" w:space="0" w:color="auto"/>
        <w:right w:val="none" w:sz="0" w:space="0" w:color="auto"/>
      </w:divBdr>
    </w:div>
    <w:div w:id="1140615694">
      <w:bodyDiv w:val="1"/>
      <w:marLeft w:val="0"/>
      <w:marRight w:val="0"/>
      <w:marTop w:val="0"/>
      <w:marBottom w:val="0"/>
      <w:divBdr>
        <w:top w:val="none" w:sz="0" w:space="0" w:color="auto"/>
        <w:left w:val="none" w:sz="0" w:space="0" w:color="auto"/>
        <w:bottom w:val="none" w:sz="0" w:space="0" w:color="auto"/>
        <w:right w:val="none" w:sz="0" w:space="0" w:color="auto"/>
      </w:divBdr>
    </w:div>
    <w:div w:id="1714846679">
      <w:bodyDiv w:val="1"/>
      <w:marLeft w:val="0"/>
      <w:marRight w:val="0"/>
      <w:marTop w:val="0"/>
      <w:marBottom w:val="0"/>
      <w:divBdr>
        <w:top w:val="none" w:sz="0" w:space="0" w:color="auto"/>
        <w:left w:val="none" w:sz="0" w:space="0" w:color="auto"/>
        <w:bottom w:val="none" w:sz="0" w:space="0" w:color="auto"/>
        <w:right w:val="none" w:sz="0" w:space="0" w:color="auto"/>
      </w:divBdr>
      <w:divsChild>
        <w:div w:id="1450471091">
          <w:marLeft w:val="3000"/>
          <w:marRight w:val="0"/>
          <w:marTop w:val="1500"/>
          <w:marBottom w:val="0"/>
          <w:divBdr>
            <w:top w:val="single" w:sz="6" w:space="8" w:color="FFFFFF"/>
            <w:left w:val="single" w:sz="6" w:space="8" w:color="FFFFFF"/>
            <w:bottom w:val="single" w:sz="6" w:space="8" w:color="FFFFFF"/>
            <w:right w:val="single" w:sz="6" w:space="30" w:color="FFFFFF"/>
          </w:divBdr>
        </w:div>
      </w:divsChild>
    </w:div>
    <w:div w:id="2049911189">
      <w:bodyDiv w:val="1"/>
      <w:marLeft w:val="0"/>
      <w:marRight w:val="0"/>
      <w:marTop w:val="0"/>
      <w:marBottom w:val="0"/>
      <w:divBdr>
        <w:top w:val="none" w:sz="0" w:space="0" w:color="auto"/>
        <w:left w:val="none" w:sz="0" w:space="0" w:color="auto"/>
        <w:bottom w:val="none" w:sz="0" w:space="0" w:color="auto"/>
        <w:right w:val="none" w:sz="0" w:space="0" w:color="auto"/>
      </w:divBdr>
      <w:divsChild>
        <w:div w:id="1211844579">
          <w:marLeft w:val="0"/>
          <w:marRight w:val="0"/>
          <w:marTop w:val="0"/>
          <w:marBottom w:val="0"/>
          <w:divBdr>
            <w:top w:val="none" w:sz="0" w:space="0" w:color="auto"/>
            <w:left w:val="none" w:sz="0" w:space="0" w:color="auto"/>
            <w:bottom w:val="none" w:sz="0" w:space="0" w:color="auto"/>
            <w:right w:val="none" w:sz="0" w:space="0" w:color="auto"/>
          </w:divBdr>
          <w:divsChild>
            <w:div w:id="1852721035">
              <w:marLeft w:val="0"/>
              <w:marRight w:val="0"/>
              <w:marTop w:val="0"/>
              <w:marBottom w:val="0"/>
              <w:divBdr>
                <w:top w:val="none" w:sz="0" w:space="0" w:color="auto"/>
                <w:left w:val="none" w:sz="0" w:space="0" w:color="auto"/>
                <w:bottom w:val="none" w:sz="0" w:space="0" w:color="auto"/>
                <w:right w:val="none" w:sz="0" w:space="0" w:color="auto"/>
              </w:divBdr>
              <w:divsChild>
                <w:div w:id="1211262189">
                  <w:marLeft w:val="0"/>
                  <w:marRight w:val="0"/>
                  <w:marTop w:val="80"/>
                  <w:marBottom w:val="0"/>
                  <w:divBdr>
                    <w:top w:val="none" w:sz="0" w:space="0" w:color="auto"/>
                    <w:left w:val="none" w:sz="0" w:space="0" w:color="auto"/>
                    <w:bottom w:val="none" w:sz="0" w:space="0" w:color="auto"/>
                    <w:right w:val="none" w:sz="0" w:space="0" w:color="auto"/>
                  </w:divBdr>
                  <w:divsChild>
                    <w:div w:id="130295916">
                      <w:marLeft w:val="0"/>
                      <w:marRight w:val="0"/>
                      <w:marTop w:val="0"/>
                      <w:marBottom w:val="0"/>
                      <w:divBdr>
                        <w:top w:val="none" w:sz="0" w:space="0" w:color="auto"/>
                        <w:left w:val="none" w:sz="0" w:space="0" w:color="auto"/>
                        <w:bottom w:val="none" w:sz="0" w:space="0" w:color="auto"/>
                        <w:right w:val="none" w:sz="0" w:space="0" w:color="auto"/>
                      </w:divBdr>
                      <w:divsChild>
                        <w:div w:id="418717548">
                          <w:marLeft w:val="0"/>
                          <w:marRight w:val="0"/>
                          <w:marTop w:val="0"/>
                          <w:marBottom w:val="0"/>
                          <w:divBdr>
                            <w:top w:val="none" w:sz="0" w:space="0" w:color="auto"/>
                            <w:left w:val="none" w:sz="0" w:space="0" w:color="auto"/>
                            <w:bottom w:val="none" w:sz="0" w:space="0" w:color="auto"/>
                            <w:right w:val="none" w:sz="0" w:space="0" w:color="auto"/>
                          </w:divBdr>
                          <w:divsChild>
                            <w:div w:id="14156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etodist_ppsr@mail.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omga.su/sveden/files/pol_o_prav_oform.pd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7769</Words>
  <Characters>59128</Characters>
  <Application>Microsoft Office Word</Application>
  <DocSecurity>0</DocSecurity>
  <Lines>492</Lines>
  <Paragraphs>133</Paragraphs>
  <ScaleCrop>false</ScaleCrop>
  <HeadingPairs>
    <vt:vector size="2" baseType="variant">
      <vt:variant>
        <vt:lpstr>Название</vt:lpstr>
      </vt:variant>
      <vt:variant>
        <vt:i4>1</vt:i4>
      </vt:variant>
    </vt:vector>
  </HeadingPairs>
  <TitlesOfParts>
    <vt:vector size="1" baseType="lpstr">
      <vt:lpstr>Методические указания ВКР и практика Бакалавриат Мировая экономика</vt:lpstr>
    </vt:vector>
  </TitlesOfParts>
  <Company/>
  <LinksUpToDate>false</LinksUpToDate>
  <CharactersWithSpaces>66764</CharactersWithSpaces>
  <SharedDoc>false</SharedDoc>
  <HLinks>
    <vt:vector size="12" baseType="variant">
      <vt:variant>
        <vt:i4>7209057</vt:i4>
      </vt:variant>
      <vt:variant>
        <vt:i4>3</vt:i4>
      </vt:variant>
      <vt:variant>
        <vt:i4>0</vt:i4>
      </vt:variant>
      <vt:variant>
        <vt:i4>5</vt:i4>
      </vt:variant>
      <vt:variant>
        <vt:lpwstr>mailto:metodist_ppsr@mail.ru</vt:lpwstr>
      </vt:variant>
      <vt:variant>
        <vt:lpwstr/>
      </vt:variant>
      <vt:variant>
        <vt:i4>1507391</vt:i4>
      </vt:variant>
      <vt:variant>
        <vt:i4>0</vt:i4>
      </vt:variant>
      <vt:variant>
        <vt:i4>0</vt:i4>
      </vt:variant>
      <vt:variant>
        <vt:i4>5</vt:i4>
      </vt:variant>
      <vt:variant>
        <vt:lpwstr>http://omga.su/sveden/files/pol_o_prav_oform.pdf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 ВКР и практика Бакалавриат Мировая экономика</dc:title>
  <dc:subject/>
  <dc:creator>Алла Белолипецкая</dc:creator>
  <cp:keywords/>
  <cp:lastModifiedBy>111</cp:lastModifiedBy>
  <cp:revision>8</cp:revision>
  <cp:lastPrinted>2018-12-08T09:49:00Z</cp:lastPrinted>
  <dcterms:created xsi:type="dcterms:W3CDTF">2022-05-01T16:25:00Z</dcterms:created>
  <dcterms:modified xsi:type="dcterms:W3CDTF">2023-04-06T12:04:00Z</dcterms:modified>
</cp:coreProperties>
</file>